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D941" w14:textId="77777777" w:rsidR="005D2DC9" w:rsidRDefault="009C3BD8" w:rsidP="009C3BD8">
      <w:pPr>
        <w:pStyle w:val="Heading1"/>
        <w:spacing w:before="0"/>
        <w:jc w:val="center"/>
      </w:pPr>
      <w:r w:rsidRPr="009C3BD8">
        <w:rPr>
          <w:noProof/>
          <w:lang w:eastAsia="en-ZA"/>
        </w:rPr>
        <w:drawing>
          <wp:inline distT="0" distB="0" distL="0" distR="0" wp14:anchorId="4E331DA6" wp14:editId="1A05362F">
            <wp:extent cx="4800600" cy="1590675"/>
            <wp:effectExtent l="0" t="0" r="0" b="9525"/>
            <wp:docPr id="3" name="Picture 3" descr="D:\02transnet\dr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transnet\dris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590675"/>
                    </a:xfrm>
                    <a:prstGeom prst="rect">
                      <a:avLst/>
                    </a:prstGeom>
                    <a:noFill/>
                    <a:ln>
                      <a:noFill/>
                    </a:ln>
                  </pic:spPr>
                </pic:pic>
              </a:graphicData>
            </a:graphic>
          </wp:inline>
        </w:drawing>
      </w:r>
    </w:p>
    <w:p w14:paraId="75727C8F" w14:textId="77777777" w:rsidR="00C67E93" w:rsidRPr="00A608BF" w:rsidRDefault="00C67E93" w:rsidP="00C67E93">
      <w:pPr>
        <w:pStyle w:val="Title"/>
        <w:rPr>
          <w:sz w:val="24"/>
          <w:szCs w:val="24"/>
        </w:rPr>
      </w:pPr>
    </w:p>
    <w:p w14:paraId="44217428" w14:textId="77777777" w:rsidR="000D3DB0" w:rsidRDefault="007A5A3A" w:rsidP="00C67E93">
      <w:pPr>
        <w:pStyle w:val="Title"/>
        <w:jc w:val="center"/>
      </w:pPr>
      <w:r>
        <w:t>Newsletter</w:t>
      </w:r>
    </w:p>
    <w:p w14:paraId="52720643" w14:textId="18AD4F0B" w:rsidR="002268D7" w:rsidRPr="000D3DB0" w:rsidRDefault="00A852F6" w:rsidP="00C67E93">
      <w:pPr>
        <w:pStyle w:val="Title"/>
        <w:jc w:val="center"/>
        <w:rPr>
          <w:sz w:val="36"/>
          <w:szCs w:val="36"/>
        </w:rPr>
      </w:pPr>
      <w:r>
        <w:rPr>
          <w:sz w:val="36"/>
          <w:szCs w:val="36"/>
        </w:rPr>
        <w:t>April</w:t>
      </w:r>
      <w:r w:rsidR="00524986">
        <w:rPr>
          <w:sz w:val="36"/>
          <w:szCs w:val="36"/>
        </w:rPr>
        <w:t xml:space="preserve"> </w:t>
      </w:r>
      <w:r w:rsidR="000D3DB0" w:rsidRPr="000D3DB0">
        <w:rPr>
          <w:sz w:val="36"/>
          <w:szCs w:val="36"/>
        </w:rPr>
        <w:t>20</w:t>
      </w:r>
      <w:r>
        <w:rPr>
          <w:sz w:val="36"/>
          <w:szCs w:val="36"/>
        </w:rPr>
        <w:t>20</w:t>
      </w:r>
    </w:p>
    <w:p w14:paraId="7B67091C" w14:textId="122A5218" w:rsidR="005D2DC9" w:rsidRDefault="005D2DC9" w:rsidP="00FA12A0">
      <w:pPr>
        <w:pStyle w:val="Heading2"/>
      </w:pPr>
    </w:p>
    <w:p w14:paraId="3AD57008" w14:textId="77777777" w:rsidR="007A5A3A" w:rsidRDefault="007A5A3A" w:rsidP="005A3246">
      <w:pPr>
        <w:pStyle w:val="Heading1"/>
        <w:spacing w:after="240"/>
      </w:pPr>
      <w:r>
        <w:t>DRISA in short</w:t>
      </w:r>
    </w:p>
    <w:p w14:paraId="5A3F7DD5" w14:textId="44CE1BAF" w:rsidR="007A5A3A" w:rsidRDefault="007A5A3A" w:rsidP="007A5A3A">
      <w:pPr>
        <w:ind w:left="720"/>
        <w:rPr>
          <w:sz w:val="24"/>
          <w:szCs w:val="24"/>
        </w:rPr>
      </w:pPr>
      <w:r w:rsidRPr="00435C32">
        <w:rPr>
          <w:i/>
          <w:sz w:val="24"/>
          <w:szCs w:val="24"/>
        </w:rPr>
        <w:t xml:space="preserve">DRISA plans to present, on the internet, a searchable catalogue of the Transnet Image collection, with </w:t>
      </w:r>
      <w:r w:rsidR="00BD1549">
        <w:rPr>
          <w:i/>
          <w:sz w:val="24"/>
          <w:szCs w:val="24"/>
        </w:rPr>
        <w:t xml:space="preserve">a </w:t>
      </w:r>
      <w:r w:rsidRPr="00435C32">
        <w:rPr>
          <w:i/>
          <w:sz w:val="24"/>
          <w:szCs w:val="24"/>
        </w:rPr>
        <w:t>thumbnail of each image,</w:t>
      </w:r>
      <w:r>
        <w:rPr>
          <w:i/>
          <w:sz w:val="24"/>
          <w:szCs w:val="24"/>
        </w:rPr>
        <w:t xml:space="preserve"> freely accessible to</w:t>
      </w:r>
      <w:r w:rsidRPr="00435C32">
        <w:rPr>
          <w:i/>
          <w:sz w:val="24"/>
          <w:szCs w:val="24"/>
        </w:rPr>
        <w:t xml:space="preserve"> railway and history researchers all over the world.</w:t>
      </w:r>
    </w:p>
    <w:p w14:paraId="3208E6D6" w14:textId="224CEC04" w:rsidR="00A94773" w:rsidRPr="00D03D2B" w:rsidRDefault="00817BEE" w:rsidP="00A94773">
      <w:r w:rsidRPr="00D03D2B">
        <w:t>DRISA provides raw thumbnails with brief descriptions. Images are not cropped or enhanced</w:t>
      </w:r>
      <w:r w:rsidR="002566FB" w:rsidRPr="00D03D2B">
        <w:t>,</w:t>
      </w:r>
      <w:r w:rsidRPr="00D03D2B">
        <w:t xml:space="preserve"> with </w:t>
      </w:r>
      <w:r w:rsidR="00F2040A" w:rsidRPr="00D03D2B">
        <w:t xml:space="preserve">no attempt to remove </w:t>
      </w:r>
      <w:r w:rsidRPr="00D03D2B">
        <w:t>duplicates</w:t>
      </w:r>
      <w:r w:rsidR="00F2040A" w:rsidRPr="00D03D2B">
        <w:t>.</w:t>
      </w:r>
      <w:r w:rsidRPr="00D03D2B">
        <w:t xml:space="preserve"> Should images be required for illustration or publication, the high-resolution versions </w:t>
      </w:r>
      <w:r w:rsidR="00F2040A" w:rsidRPr="00D03D2B">
        <w:t xml:space="preserve">are available </w:t>
      </w:r>
      <w:r w:rsidRPr="00D03D2B">
        <w:t>from the Transnet Heritage Library</w:t>
      </w:r>
      <w:r w:rsidR="003A64B4">
        <w:t xml:space="preserve"> (THL)</w:t>
      </w:r>
      <w:r w:rsidR="00F2040A" w:rsidRPr="00D03D2B">
        <w:t>. Users can digitall</w:t>
      </w:r>
      <w:r w:rsidRPr="00D03D2B">
        <w:t>y restore and enhance</w:t>
      </w:r>
      <w:r w:rsidR="00F2040A" w:rsidRPr="00D03D2B">
        <w:t xml:space="preserve"> the images to suit their own </w:t>
      </w:r>
      <w:r w:rsidRPr="00D03D2B">
        <w:t>purposes.</w:t>
      </w:r>
    </w:p>
    <w:p w14:paraId="50CB467E" w14:textId="6F03EC3E" w:rsidR="007A5A3A" w:rsidRDefault="00350A83" w:rsidP="005A3246">
      <w:pPr>
        <w:pStyle w:val="Heading1"/>
        <w:spacing w:after="240"/>
      </w:pPr>
      <w:r>
        <w:t>Since the previous newsletter…</w:t>
      </w:r>
    </w:p>
    <w:p w14:paraId="7398ED12" w14:textId="767396F5" w:rsidR="003328E8" w:rsidRDefault="00A852F6" w:rsidP="00C67E93">
      <w:r>
        <w:t>Our previous newsletter was sent in December</w:t>
      </w:r>
      <w:r w:rsidR="003966C6">
        <w:t xml:space="preserve"> 2019</w:t>
      </w:r>
      <w:r>
        <w:t xml:space="preserve">, just before the summer break. </w:t>
      </w:r>
      <w:r w:rsidR="00513530">
        <w:t xml:space="preserve">Owing to </w:t>
      </w:r>
      <w:r w:rsidR="003966C6">
        <w:t>the devastating lockdown, DRISA suffered some setbacks in some respects, but continued to record some progress in others:</w:t>
      </w:r>
    </w:p>
    <w:p w14:paraId="3A90C6F7" w14:textId="2EB260A7" w:rsidR="006E451B" w:rsidRDefault="006E451B" w:rsidP="00BE43BE">
      <w:pPr>
        <w:pStyle w:val="ListParagraph"/>
        <w:numPr>
          <w:ilvl w:val="0"/>
          <w:numId w:val="46"/>
        </w:numPr>
      </w:pPr>
      <w:r>
        <w:t>The two assistants working for DRISA in the Transnet Heritage Library went on leave at the end of November for two months. During the break, one found a permanent job elsewhere and the other returned at the beginning of February</w:t>
      </w:r>
      <w:r w:rsidR="007131D4">
        <w:t xml:space="preserve">. Since the lockdown, the THL is closed and the DRISA fieldwork by the assistant, the weekly group of volunteers and Yolanda is on hold. </w:t>
      </w:r>
      <w:proofErr w:type="gramStart"/>
      <w:r w:rsidR="007131D4">
        <w:t>A number of</w:t>
      </w:r>
      <w:proofErr w:type="gramEnd"/>
      <w:r w:rsidR="007131D4">
        <w:t xml:space="preserve"> work-from-home activities could be continued.</w:t>
      </w:r>
    </w:p>
    <w:p w14:paraId="7804C9F3" w14:textId="06DFDE70" w:rsidR="006E451B" w:rsidRDefault="007131D4" w:rsidP="00BE43BE">
      <w:pPr>
        <w:pStyle w:val="ListParagraph"/>
        <w:numPr>
          <w:ilvl w:val="0"/>
          <w:numId w:val="46"/>
        </w:numPr>
      </w:pPr>
      <w:r>
        <w:t xml:space="preserve">The R Collection holds 1500 photographs </w:t>
      </w:r>
      <w:r w:rsidR="00B24494">
        <w:t xml:space="preserve">relating to </w:t>
      </w:r>
      <w:r>
        <w:t>the Royal Tour of 1947. It was the first collection to be digitised by the DRISA assistants and catalogued by Olwyn Garratt. At th</w:t>
      </w:r>
      <w:r w:rsidR="00513530">
        <w:t>at</w:t>
      </w:r>
      <w:r>
        <w:t xml:space="preserve"> time, there were no DRISA “rules” yet and they were developed as we went along. After the R Collection, seven further collections </w:t>
      </w:r>
      <w:r w:rsidR="00B24494">
        <w:t xml:space="preserve">and </w:t>
      </w:r>
      <w:r>
        <w:t>20 000 photographs later, the “rules” were</w:t>
      </w:r>
      <w:r w:rsidR="00B24494">
        <w:t xml:space="preserve"> developed further and refined as we learned more. During the past month, the R Collection was revisited and updated to be consistent with the rest of the collections. More about the Royal Tour of 1947 later in the newsletter.</w:t>
      </w:r>
      <w:r>
        <w:t xml:space="preserve"> </w:t>
      </w:r>
    </w:p>
    <w:p w14:paraId="1AB833AA" w14:textId="5DA1E231" w:rsidR="001A11A2" w:rsidRDefault="00B24494" w:rsidP="00BE43BE">
      <w:pPr>
        <w:pStyle w:val="ListParagraph"/>
        <w:numPr>
          <w:ilvl w:val="0"/>
          <w:numId w:val="46"/>
        </w:numPr>
      </w:pPr>
      <w:r>
        <w:t>DRISA follows a philosophy of working from the oldest material onwards. As a result, almost all the images on the i</w:t>
      </w:r>
      <w:r w:rsidR="00513530">
        <w:t>nternet</w:t>
      </w:r>
      <w:r>
        <w:t xml:space="preserve"> are black-and-white. The THL, however, </w:t>
      </w:r>
      <w:r w:rsidR="00513530">
        <w:t xml:space="preserve">also </w:t>
      </w:r>
      <w:r>
        <w:t xml:space="preserve">holds two large </w:t>
      </w:r>
      <w:r>
        <w:lastRenderedPageBreak/>
        <w:t xml:space="preserve">collections of </w:t>
      </w:r>
      <w:r w:rsidR="001A11A2">
        <w:t xml:space="preserve">about 20 000 </w:t>
      </w:r>
      <w:r>
        <w:t xml:space="preserve">colour </w:t>
      </w:r>
      <w:r w:rsidR="00746759">
        <w:t xml:space="preserve">35mm </w:t>
      </w:r>
      <w:r>
        <w:t xml:space="preserve">slides (the CS Collection) and the </w:t>
      </w:r>
      <w:r w:rsidR="001A11A2">
        <w:t xml:space="preserve">same number of </w:t>
      </w:r>
      <w:r>
        <w:t xml:space="preserve">colour negatives (the CN Collection). </w:t>
      </w:r>
    </w:p>
    <w:p w14:paraId="28A6EAEF" w14:textId="2CBDFC6E" w:rsidR="001A11A2" w:rsidRDefault="001A11A2" w:rsidP="00BE43BE">
      <w:pPr>
        <w:pStyle w:val="ListParagraph"/>
        <w:numPr>
          <w:ilvl w:val="0"/>
          <w:numId w:val="46"/>
        </w:numPr>
      </w:pPr>
      <w:r>
        <w:t xml:space="preserve">The CN Collection consists of three different smaller collections of colour negatives, each with </w:t>
      </w:r>
      <w:r w:rsidR="009F5F6C">
        <w:t xml:space="preserve">their </w:t>
      </w:r>
      <w:r>
        <w:t>own numbering system</w:t>
      </w:r>
      <w:r w:rsidR="009F5F6C">
        <w:t>s</w:t>
      </w:r>
      <w:r>
        <w:t xml:space="preserve">. </w:t>
      </w:r>
      <w:r w:rsidR="009F5F6C">
        <w:t>Before DRISA’</w:t>
      </w:r>
      <w:r w:rsidR="00513530">
        <w:t>s</w:t>
      </w:r>
      <w:r w:rsidR="009F5F6C">
        <w:t xml:space="preserve"> time, t</w:t>
      </w:r>
      <w:r>
        <w:t xml:space="preserve">he three smaller collections were </w:t>
      </w:r>
      <w:r w:rsidR="009F5F6C">
        <w:t>mixed up</w:t>
      </w:r>
      <w:r>
        <w:t xml:space="preserve"> and rearranged by topics. To untangle </w:t>
      </w:r>
      <w:r w:rsidR="00513530">
        <w:t xml:space="preserve">the </w:t>
      </w:r>
      <w:r>
        <w:t xml:space="preserve">CN Collection, the Monday volunteers first worked through the roughly 800 boxes of negatives and recorded the topic(s) covered by each, as well as recording the numbers of the negatives in each box. One of the assistants started to type up numerous scraps of partial lists and boxes of old, unsorted catalogue cards that were found throughout the THL. In the past two months, all this information was </w:t>
      </w:r>
      <w:r w:rsidR="00513530">
        <w:t xml:space="preserve">digitally </w:t>
      </w:r>
      <w:proofErr w:type="gramStart"/>
      <w:r w:rsidR="00513530">
        <w:t>integrated</w:t>
      </w:r>
      <w:proofErr w:type="gramEnd"/>
      <w:r>
        <w:t xml:space="preserve"> and a single CN catalogue was produced to link the number, topic and library location of each negative</w:t>
      </w:r>
      <w:r w:rsidR="00746759">
        <w:t>. The first 350 colour images from the CN Collection was uploaded to the internet during April 2020.</w:t>
      </w:r>
    </w:p>
    <w:p w14:paraId="0661CA56" w14:textId="08599E6A" w:rsidR="00746759" w:rsidRDefault="00B72782" w:rsidP="00BE43BE">
      <w:pPr>
        <w:pStyle w:val="ListParagraph"/>
        <w:numPr>
          <w:ilvl w:val="0"/>
          <w:numId w:val="46"/>
        </w:numPr>
      </w:pPr>
      <w:r>
        <w:t>We also made a start of t</w:t>
      </w:r>
      <w:r w:rsidR="00746759">
        <w:t xml:space="preserve">he CS Collection. There was no earlier attempt to establish a single collection of 35mm slides – there were numerous small pockets of slides throughout the THL, </w:t>
      </w:r>
      <w:proofErr w:type="gramStart"/>
      <w:r w:rsidR="00746759">
        <w:t>the vast majority of</w:t>
      </w:r>
      <w:proofErr w:type="gramEnd"/>
      <w:r w:rsidR="00746759">
        <w:t xml:space="preserve"> slides without individual numbers. More than a year ago, the Monday volunteers scoured the THL to bring all the slides together from slide boxes, slide carousels, loose piles and plastic file pockets. Every slide was </w:t>
      </w:r>
      <w:r>
        <w:t>viewed</w:t>
      </w:r>
      <w:r w:rsidR="00746759">
        <w:t xml:space="preserve"> on a light table and placed in one of 20 broad topics. The slides were then placed in numbered plastic file pockets in numbered files – both pockets and files donated by a kind stationery supplier. Further work on the CS Collection can only proceed once DRISA finds the resources to start scanning the slides</w:t>
      </w:r>
      <w:r>
        <w:t xml:space="preserve"> – see a request later in this newsletter</w:t>
      </w:r>
      <w:r w:rsidR="00746759">
        <w:t>.</w:t>
      </w:r>
    </w:p>
    <w:p w14:paraId="704A4E27" w14:textId="406F2D0E" w:rsidR="001A11A2" w:rsidRDefault="009B587F" w:rsidP="00BE43BE">
      <w:pPr>
        <w:pStyle w:val="ListParagraph"/>
        <w:numPr>
          <w:ilvl w:val="0"/>
          <w:numId w:val="46"/>
        </w:numPr>
      </w:pPr>
      <w:r>
        <w:t>The descriptions of images on the DRISA platform are constant</w:t>
      </w:r>
      <w:r w:rsidR="00B72782">
        <w:t xml:space="preserve">ly being </w:t>
      </w:r>
      <w:r>
        <w:t>improve</w:t>
      </w:r>
      <w:r w:rsidR="00B72782">
        <w:t>d</w:t>
      </w:r>
      <w:r>
        <w:t xml:space="preserve"> and correct</w:t>
      </w:r>
      <w:r w:rsidR="00B72782">
        <w:t>ed</w:t>
      </w:r>
      <w:r>
        <w:t xml:space="preserve">. Many thanks to those (too many to mention) who send regular emails to point out mistakes, </w:t>
      </w:r>
      <w:r w:rsidR="00B72782">
        <w:t xml:space="preserve">or to </w:t>
      </w:r>
      <w:r>
        <w:t>suggest improvements or corrections.</w:t>
      </w:r>
    </w:p>
    <w:p w14:paraId="66B8ACF9" w14:textId="55D0C012" w:rsidR="00134297" w:rsidRPr="00134297" w:rsidRDefault="00134297" w:rsidP="00134297">
      <w:pPr>
        <w:pStyle w:val="Heading1"/>
        <w:spacing w:after="240"/>
        <w:rPr>
          <w:lang w:eastAsia="en-ZA"/>
        </w:rPr>
      </w:pPr>
      <w:r>
        <w:rPr>
          <w:lang w:eastAsia="en-ZA"/>
        </w:rPr>
        <w:t>Use of the photographs on the DRISA platform</w:t>
      </w:r>
    </w:p>
    <w:p w14:paraId="54A6E4CF" w14:textId="324D8612" w:rsidR="009B587F" w:rsidRDefault="00134297" w:rsidP="00134297">
      <w:pPr>
        <w:spacing w:after="0"/>
        <w:rPr>
          <w:lang w:eastAsia="en-ZA"/>
        </w:rPr>
      </w:pPr>
      <w:r>
        <w:rPr>
          <w:lang w:eastAsia="en-ZA"/>
        </w:rPr>
        <w:t xml:space="preserve">All the original photographs on the DRISA internet platform at </w:t>
      </w:r>
      <w:hyperlink r:id="rId9" w:history="1">
        <w:r w:rsidRPr="00AF6706">
          <w:rPr>
            <w:rStyle w:val="Hyperlink"/>
            <w:lang w:eastAsia="en-ZA"/>
          </w:rPr>
          <w:t>www.drisa.co.za</w:t>
        </w:r>
      </w:hyperlink>
      <w:r>
        <w:rPr>
          <w:lang w:eastAsia="en-ZA"/>
        </w:rPr>
        <w:t xml:space="preserve"> reside in the Transnet Heritage Library. The DRISA platform is planned as a finding aid where the general public can browse the collection without costs or registration to find lo-resolution images that may be of interest or use to them. Better resolution images can be requested from Yolanda Mayer, the librarian at the THL, subject to the conditions that Transnet may </w:t>
      </w:r>
      <w:r w:rsidR="00B72782">
        <w:rPr>
          <w:lang w:eastAsia="en-ZA"/>
        </w:rPr>
        <w:t>impose on</w:t>
      </w:r>
      <w:r>
        <w:rPr>
          <w:lang w:eastAsia="en-ZA"/>
        </w:rPr>
        <w:t xml:space="preserve"> their use.</w:t>
      </w:r>
    </w:p>
    <w:p w14:paraId="4552104A" w14:textId="7847BF12" w:rsidR="00134297" w:rsidRDefault="00134297" w:rsidP="00134297">
      <w:pPr>
        <w:spacing w:after="0"/>
        <w:rPr>
          <w:lang w:eastAsia="en-ZA"/>
        </w:rPr>
      </w:pPr>
    </w:p>
    <w:p w14:paraId="737A0DB9" w14:textId="3F9B2C9B" w:rsidR="00134297" w:rsidRDefault="00134297" w:rsidP="00134297">
      <w:pPr>
        <w:spacing w:after="0"/>
        <w:rPr>
          <w:lang w:eastAsia="en-ZA"/>
        </w:rPr>
      </w:pPr>
      <w:r>
        <w:rPr>
          <w:lang w:eastAsia="en-ZA"/>
        </w:rPr>
        <w:t>It is very pleasing t</w:t>
      </w:r>
      <w:r w:rsidR="00FF306D">
        <w:rPr>
          <w:lang w:eastAsia="en-ZA"/>
        </w:rPr>
        <w:t xml:space="preserve">o observe that there is an increasing use of the THL images to illustrate books and articles that record South Africa’s fascinating railway history – exactly the motivation for starting the DRISA project a few years ago. Most readers will be familiar with SOUL OF A RAILWAY, that unique website that is piecing together </w:t>
      </w:r>
      <w:proofErr w:type="gramStart"/>
      <w:r w:rsidR="00FF306D">
        <w:rPr>
          <w:lang w:eastAsia="en-ZA"/>
        </w:rPr>
        <w:t>a very detailed</w:t>
      </w:r>
      <w:proofErr w:type="gramEnd"/>
      <w:r w:rsidR="00FF306D">
        <w:rPr>
          <w:lang w:eastAsia="en-ZA"/>
        </w:rPr>
        <w:t xml:space="preserve"> pictorial history of the South African railway network, one section after the other. Charlie Lewis and Les Pivnic are using the finest of the photographs of taken by our most eminent railway photographers, including some of the THL images.</w:t>
      </w:r>
    </w:p>
    <w:p w14:paraId="3F0AFD31" w14:textId="23A01433" w:rsidR="00FF306D" w:rsidRDefault="00FF306D" w:rsidP="00134297">
      <w:pPr>
        <w:spacing w:after="0"/>
        <w:rPr>
          <w:lang w:eastAsia="en-ZA"/>
        </w:rPr>
      </w:pPr>
    </w:p>
    <w:p w14:paraId="4F33A25F" w14:textId="52B6275C" w:rsidR="00FF306D" w:rsidRDefault="00934F8C" w:rsidP="00134297">
      <w:pPr>
        <w:spacing w:after="0"/>
        <w:rPr>
          <w:lang w:eastAsia="en-ZA"/>
        </w:rPr>
      </w:pPr>
      <w:r>
        <w:rPr>
          <w:lang w:eastAsia="en-ZA"/>
        </w:rPr>
        <w:t xml:space="preserve">Two recent articles serve as further fine examples of the power of visual images, both </w:t>
      </w:r>
      <w:r w:rsidR="00B72782">
        <w:rPr>
          <w:lang w:eastAsia="en-ZA"/>
        </w:rPr>
        <w:t xml:space="preserve">appearing in </w:t>
      </w:r>
      <w:r>
        <w:rPr>
          <w:lang w:eastAsia="en-ZA"/>
        </w:rPr>
        <w:t xml:space="preserve">Bulletin 132 of the Western Cape Railway History Group, edited by Geoffrey de </w:t>
      </w:r>
      <w:proofErr w:type="spellStart"/>
      <w:r>
        <w:rPr>
          <w:lang w:eastAsia="en-ZA"/>
        </w:rPr>
        <w:t>Vartek</w:t>
      </w:r>
      <w:proofErr w:type="spellEnd"/>
      <w:r>
        <w:rPr>
          <w:lang w:eastAsia="en-ZA"/>
        </w:rPr>
        <w:t>. With his permission, the bulletin is sent out together with this newsletter. The papers by Leith Paxton and Allen Duff utilise images which were only “discovered” after appearing on the DRISA platform. Well done guys!</w:t>
      </w:r>
    </w:p>
    <w:p w14:paraId="10BCD5B5" w14:textId="375F4278" w:rsidR="00934F8C" w:rsidRDefault="00934F8C" w:rsidP="00134297">
      <w:pPr>
        <w:spacing w:after="0"/>
        <w:rPr>
          <w:lang w:eastAsia="en-ZA"/>
        </w:rPr>
      </w:pPr>
    </w:p>
    <w:p w14:paraId="5C85B488" w14:textId="68CFA511" w:rsidR="00934F8C" w:rsidRDefault="00934F8C" w:rsidP="00934F8C">
      <w:pPr>
        <w:pStyle w:val="Heading1"/>
        <w:spacing w:after="240"/>
        <w:rPr>
          <w:lang w:eastAsia="en-ZA"/>
        </w:rPr>
      </w:pPr>
      <w:r>
        <w:rPr>
          <w:lang w:eastAsia="en-ZA"/>
        </w:rPr>
        <w:lastRenderedPageBreak/>
        <w:t>Working from home…</w:t>
      </w:r>
    </w:p>
    <w:p w14:paraId="00FC6B66" w14:textId="665600E0" w:rsidR="00934F8C" w:rsidRDefault="00934F8C" w:rsidP="00934F8C">
      <w:pPr>
        <w:rPr>
          <w:lang w:eastAsia="en-ZA"/>
        </w:rPr>
      </w:pPr>
      <w:r>
        <w:rPr>
          <w:lang w:eastAsia="en-ZA"/>
        </w:rPr>
        <w:t xml:space="preserve">“Working from home” may be one of the positive spin-offs of our current misery. We therefore ask one or two of the </w:t>
      </w:r>
      <w:r w:rsidR="00B72782">
        <w:rPr>
          <w:lang w:eastAsia="en-ZA"/>
        </w:rPr>
        <w:t>supporters</w:t>
      </w:r>
      <w:r>
        <w:rPr>
          <w:lang w:eastAsia="en-ZA"/>
        </w:rPr>
        <w:t xml:space="preserve"> of the DRISA project to consider investing in </w:t>
      </w:r>
      <w:r w:rsidR="00016571">
        <w:rPr>
          <w:lang w:eastAsia="en-ZA"/>
        </w:rPr>
        <w:t xml:space="preserve">their own </w:t>
      </w:r>
      <w:r>
        <w:rPr>
          <w:lang w:eastAsia="en-ZA"/>
        </w:rPr>
        <w:t>dedicated slide scanner</w:t>
      </w:r>
      <w:r w:rsidR="00016571">
        <w:rPr>
          <w:lang w:eastAsia="en-ZA"/>
        </w:rPr>
        <w:t xml:space="preserve">. It would help DRISA so much if you could </w:t>
      </w:r>
      <w:r>
        <w:rPr>
          <w:lang w:eastAsia="en-ZA"/>
        </w:rPr>
        <w:t xml:space="preserve">scan some of the </w:t>
      </w:r>
      <w:r w:rsidR="00016571">
        <w:rPr>
          <w:lang w:eastAsia="en-ZA"/>
        </w:rPr>
        <w:t xml:space="preserve">THL </w:t>
      </w:r>
      <w:r>
        <w:rPr>
          <w:lang w:eastAsia="en-ZA"/>
        </w:rPr>
        <w:t xml:space="preserve">colour slides in you spare time from the comfort of your home office. Most of us are older, with loads of personal slides that need attention anyway! If you have such a scanner, or consider getting one, please contact us to take it further. DRISA follows the THL policy of not allowing any of the older, fragile material to leave their premises, but DRISA is confident that an arrangement could be made to courier </w:t>
      </w:r>
      <w:r w:rsidR="00016571">
        <w:rPr>
          <w:lang w:eastAsia="en-ZA"/>
        </w:rPr>
        <w:t xml:space="preserve">one </w:t>
      </w:r>
      <w:r>
        <w:rPr>
          <w:lang w:eastAsia="en-ZA"/>
        </w:rPr>
        <w:t>file of pocketed slides</w:t>
      </w:r>
      <w:r w:rsidR="00016571">
        <w:rPr>
          <w:lang w:eastAsia="en-ZA"/>
        </w:rPr>
        <w:t xml:space="preserve"> at a time to trusted DRISA contributors. There are many claims about using regular A4 scanners to scan colour slides, but the quality is </w:t>
      </w:r>
      <w:r w:rsidR="00B72782">
        <w:rPr>
          <w:lang w:eastAsia="en-ZA"/>
        </w:rPr>
        <w:t>disappointing</w:t>
      </w:r>
      <w:r w:rsidR="00016571">
        <w:rPr>
          <w:lang w:eastAsia="en-ZA"/>
        </w:rPr>
        <w:t xml:space="preserve"> unless one goes to the very top end of regular scanners. Dedicated </w:t>
      </w:r>
      <w:r w:rsidR="00B72782">
        <w:rPr>
          <w:lang w:eastAsia="en-ZA"/>
        </w:rPr>
        <w:t xml:space="preserve">slide scanners </w:t>
      </w:r>
      <w:r w:rsidR="00016571">
        <w:rPr>
          <w:lang w:eastAsia="en-ZA"/>
        </w:rPr>
        <w:t xml:space="preserve">are small and compact, specifically targeted to </w:t>
      </w:r>
      <w:r w:rsidR="00B72782">
        <w:rPr>
          <w:lang w:eastAsia="en-ZA"/>
        </w:rPr>
        <w:t xml:space="preserve">process </w:t>
      </w:r>
      <w:r w:rsidR="00016571">
        <w:rPr>
          <w:lang w:eastAsia="en-ZA"/>
        </w:rPr>
        <w:t>colour slides and they go at less than R10k.</w:t>
      </w:r>
    </w:p>
    <w:p w14:paraId="0B1AE62C" w14:textId="788DB517" w:rsidR="00016571" w:rsidRPr="00934F8C" w:rsidRDefault="00016571" w:rsidP="00934F8C">
      <w:pPr>
        <w:rPr>
          <w:lang w:eastAsia="en-ZA"/>
        </w:rPr>
      </w:pPr>
      <w:r>
        <w:rPr>
          <w:lang w:eastAsia="en-ZA"/>
        </w:rPr>
        <w:t>Please give it a thought!</w:t>
      </w:r>
    </w:p>
    <w:p w14:paraId="0E8E1250" w14:textId="21616546" w:rsidR="00CA2D22" w:rsidRPr="00DF7125" w:rsidRDefault="00DF7125" w:rsidP="00DF7125">
      <w:pPr>
        <w:pStyle w:val="Heading1"/>
      </w:pPr>
      <w:r>
        <w:t>Contact details</w:t>
      </w:r>
    </w:p>
    <w:p w14:paraId="5C9FC91F" w14:textId="77777777" w:rsidR="00DF7125" w:rsidRDefault="00DF7125" w:rsidP="00DF007F">
      <w:pPr>
        <w:spacing w:after="0"/>
      </w:pPr>
    </w:p>
    <w:p w14:paraId="06DC48EF" w14:textId="58028311" w:rsidR="00DF7125" w:rsidRDefault="00DF7125" w:rsidP="00DF7125">
      <w:pPr>
        <w:spacing w:after="0"/>
      </w:pPr>
      <w:r>
        <w:t>For questions and comments, p</w:t>
      </w:r>
      <w:r w:rsidR="00DF007F">
        <w:t xml:space="preserve">lease </w:t>
      </w:r>
      <w:r>
        <w:t xml:space="preserve">contact </w:t>
      </w:r>
      <w:r w:rsidR="00DF007F" w:rsidRPr="00DF007F">
        <w:t xml:space="preserve">Johannes Haarhoff at </w:t>
      </w:r>
      <w:hyperlink r:id="rId10" w:history="1">
        <w:r w:rsidR="00DF007F" w:rsidRPr="00DF007F">
          <w:rPr>
            <w:rStyle w:val="Hyperlink"/>
          </w:rPr>
          <w:t>johannes@haarhoff.org.za</w:t>
        </w:r>
      </w:hyperlink>
      <w:r>
        <w:t xml:space="preserve">, </w:t>
      </w:r>
      <w:r w:rsidR="00DF007F" w:rsidRPr="00DF007F">
        <w:t xml:space="preserve"> Yolanda Meyer at </w:t>
      </w:r>
      <w:hyperlink r:id="rId11" w:history="1">
        <w:r w:rsidRPr="00183DE6">
          <w:rPr>
            <w:rStyle w:val="Hyperlink"/>
          </w:rPr>
          <w:t>Yolanda.meyer@transnet.net</w:t>
        </w:r>
      </w:hyperlink>
      <w:r>
        <w:t xml:space="preserve"> or visit </w:t>
      </w:r>
      <w:hyperlink r:id="rId12" w:history="1">
        <w:r w:rsidRPr="00183DE6">
          <w:rPr>
            <w:rStyle w:val="Hyperlink"/>
          </w:rPr>
          <w:t>www.drisa.co.za</w:t>
        </w:r>
      </w:hyperlink>
      <w:r>
        <w:t xml:space="preserve"> . </w:t>
      </w:r>
    </w:p>
    <w:p w14:paraId="7261A8EE" w14:textId="6311EF38" w:rsidR="00016571" w:rsidRDefault="00016571" w:rsidP="00016571">
      <w:pPr>
        <w:pStyle w:val="Heading1"/>
        <w:spacing w:after="240"/>
      </w:pPr>
      <w:r>
        <w:t>Help with these railway stations and locations!</w:t>
      </w:r>
    </w:p>
    <w:p w14:paraId="42132A22" w14:textId="1A618FFB" w:rsidR="00016571" w:rsidRPr="00016571" w:rsidRDefault="00016571" w:rsidP="00016571">
      <w:r>
        <w:t xml:space="preserve">In reworking the R Collection about the Royal Tour of 1947, we could find many of the unknown locations with the help of official programmes and annotated photo albums. There are about 5% of the images </w:t>
      </w:r>
      <w:r w:rsidR="00B72782">
        <w:t xml:space="preserve">where proper description </w:t>
      </w:r>
      <w:r>
        <w:t>still elude</w:t>
      </w:r>
      <w:r w:rsidR="00B72782">
        <w:t>s</w:t>
      </w:r>
      <w:r>
        <w:t xml:space="preserve"> us</w:t>
      </w:r>
      <w:r w:rsidR="00B72782">
        <w:t xml:space="preserve"> – below we show 14 images</w:t>
      </w:r>
      <w:r>
        <w:t>. If you can help, please send the number and the location of the image to the address above.</w:t>
      </w:r>
      <w:r w:rsidR="00513530">
        <w:t xml:space="preserve"> These are no trick questions – we really do not know! </w:t>
      </w:r>
      <w:r>
        <w:t>Thanks!</w:t>
      </w:r>
    </w:p>
    <w:p w14:paraId="4E92365C" w14:textId="0E7100EF" w:rsidR="00173395" w:rsidRDefault="00173395" w:rsidP="00173395">
      <w:pPr>
        <w:spacing w:after="0"/>
        <w:jc w:val="center"/>
        <w:rPr>
          <w:b/>
          <w:bCs/>
        </w:rPr>
      </w:pPr>
      <w:r w:rsidRPr="00173395">
        <w:rPr>
          <w:b/>
          <w:bCs/>
        </w:rPr>
        <w:t>---</w:t>
      </w:r>
      <w:proofErr w:type="spellStart"/>
      <w:r w:rsidRPr="00173395">
        <w:rPr>
          <w:b/>
          <w:bCs/>
        </w:rPr>
        <w:t>oooOOOooo</w:t>
      </w:r>
      <w:proofErr w:type="spellEnd"/>
      <w:r w:rsidRPr="00173395">
        <w:rPr>
          <w:b/>
          <w:bCs/>
        </w:rPr>
        <w:t>---</w:t>
      </w:r>
    </w:p>
    <w:p w14:paraId="203D9756" w14:textId="75E36ECB" w:rsidR="00681147" w:rsidRPr="00681147" w:rsidRDefault="00681147" w:rsidP="00681147">
      <w:pPr>
        <w:spacing w:after="0"/>
        <w:jc w:val="center"/>
      </w:pPr>
    </w:p>
    <w:p w14:paraId="311E568F" w14:textId="2426341D" w:rsidR="00681147" w:rsidRDefault="00681147" w:rsidP="00681147">
      <w:pPr>
        <w:spacing w:after="0"/>
        <w:jc w:val="center"/>
      </w:pPr>
      <w:r w:rsidRPr="00681147">
        <w:t xml:space="preserve">This photograph </w:t>
      </w:r>
      <w:r>
        <w:t xml:space="preserve">is from a location in Bulawayo. </w:t>
      </w:r>
      <w:r w:rsidR="00513530">
        <w:t>C</w:t>
      </w:r>
      <w:r>
        <w:t xml:space="preserve">ould </w:t>
      </w:r>
      <w:r w:rsidR="00513530">
        <w:t xml:space="preserve">it </w:t>
      </w:r>
      <w:r>
        <w:t>be South Park? (R1015)</w:t>
      </w:r>
    </w:p>
    <w:p w14:paraId="6E3E63DF" w14:textId="77777777" w:rsidR="00681147" w:rsidRPr="00681147" w:rsidRDefault="00681147" w:rsidP="00681147">
      <w:pPr>
        <w:spacing w:after="0"/>
        <w:jc w:val="center"/>
      </w:pPr>
    </w:p>
    <w:p w14:paraId="54FE8251" w14:textId="33C15710" w:rsidR="00681147" w:rsidRDefault="00FB18FC" w:rsidP="00681147">
      <w:pPr>
        <w:jc w:val="center"/>
        <w:rPr>
          <w:b/>
          <w:bCs/>
        </w:rPr>
      </w:pPr>
      <w:r>
        <w:rPr>
          <w:b/>
          <w:bCs/>
          <w:noProof/>
        </w:rPr>
        <w:drawing>
          <wp:inline distT="0" distB="0" distL="0" distR="0" wp14:anchorId="1B35E1EC" wp14:editId="2D83669B">
            <wp:extent cx="3960000" cy="2626800"/>
            <wp:effectExtent l="0" t="0" r="2540" b="2540"/>
            <wp:docPr id="12" name="Picture 12" descr="A group of people walking dow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1015.jpg"/>
                    <pic:cNvPicPr/>
                  </pic:nvPicPr>
                  <pic:blipFill>
                    <a:blip r:embed="rId13">
                      <a:extLst>
                        <a:ext uri="{28A0092B-C50C-407E-A947-70E740481C1C}">
                          <a14:useLocalDpi xmlns:a14="http://schemas.microsoft.com/office/drawing/2010/main" val="0"/>
                        </a:ext>
                      </a:extLst>
                    </a:blip>
                    <a:stretch>
                      <a:fillRect/>
                    </a:stretch>
                  </pic:blipFill>
                  <pic:spPr>
                    <a:xfrm>
                      <a:off x="0" y="0"/>
                      <a:ext cx="3960000" cy="2626800"/>
                    </a:xfrm>
                    <a:prstGeom prst="rect">
                      <a:avLst/>
                    </a:prstGeom>
                  </pic:spPr>
                </pic:pic>
              </a:graphicData>
            </a:graphic>
          </wp:inline>
        </w:drawing>
      </w:r>
    </w:p>
    <w:p w14:paraId="4A3909D9" w14:textId="7F300DEB" w:rsidR="00681147" w:rsidRDefault="00681147" w:rsidP="00681147">
      <w:pPr>
        <w:jc w:val="center"/>
      </w:pPr>
      <w:r w:rsidRPr="00681147">
        <w:lastRenderedPageBreak/>
        <w:t>Here t</w:t>
      </w:r>
      <w:r>
        <w:t xml:space="preserve">hree </w:t>
      </w:r>
      <w:r w:rsidRPr="00681147">
        <w:t>railway stations.</w:t>
      </w:r>
      <w:r>
        <w:t xml:space="preserve"> Locations? (top R0476, middle R0668, bottom R0478)</w:t>
      </w:r>
    </w:p>
    <w:p w14:paraId="7192FE22" w14:textId="77777777" w:rsidR="00681147" w:rsidRDefault="00681147" w:rsidP="00681147">
      <w:pPr>
        <w:jc w:val="center"/>
      </w:pPr>
    </w:p>
    <w:p w14:paraId="46C5F54C" w14:textId="3D5D00D2" w:rsidR="00681147" w:rsidRDefault="00FB18FC" w:rsidP="00681147">
      <w:pPr>
        <w:jc w:val="center"/>
      </w:pPr>
      <w:r>
        <w:rPr>
          <w:noProof/>
        </w:rPr>
        <w:drawing>
          <wp:inline distT="0" distB="0" distL="0" distR="0" wp14:anchorId="33F54624" wp14:editId="33FE502E">
            <wp:extent cx="3600000" cy="2400000"/>
            <wp:effectExtent l="0" t="0" r="635" b="635"/>
            <wp:docPr id="14" name="Picture 14" descr="A black and white photo of a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0476.jpg"/>
                    <pic:cNvPicPr/>
                  </pic:nvPicPr>
                  <pic:blipFill>
                    <a:blip r:embed="rId14">
                      <a:extLst>
                        <a:ext uri="{28A0092B-C50C-407E-A947-70E740481C1C}">
                          <a14:useLocalDpi xmlns:a14="http://schemas.microsoft.com/office/drawing/2010/main" val="0"/>
                        </a:ext>
                      </a:extLst>
                    </a:blip>
                    <a:stretch>
                      <a:fillRect/>
                    </a:stretch>
                  </pic:blipFill>
                  <pic:spPr>
                    <a:xfrm>
                      <a:off x="0" y="0"/>
                      <a:ext cx="3600000" cy="2400000"/>
                    </a:xfrm>
                    <a:prstGeom prst="rect">
                      <a:avLst/>
                    </a:prstGeom>
                  </pic:spPr>
                </pic:pic>
              </a:graphicData>
            </a:graphic>
          </wp:inline>
        </w:drawing>
      </w:r>
    </w:p>
    <w:p w14:paraId="53889F88" w14:textId="6455B708" w:rsidR="00681147" w:rsidRDefault="00681147" w:rsidP="00681147">
      <w:pPr>
        <w:jc w:val="center"/>
      </w:pPr>
    </w:p>
    <w:p w14:paraId="475BA6D7" w14:textId="270D5869" w:rsidR="00681147" w:rsidRDefault="00FB18FC" w:rsidP="00681147">
      <w:pPr>
        <w:jc w:val="center"/>
      </w:pPr>
      <w:r>
        <w:rPr>
          <w:noProof/>
        </w:rPr>
        <w:drawing>
          <wp:inline distT="0" distB="0" distL="0" distR="0" wp14:anchorId="46057542" wp14:editId="6700AE87">
            <wp:extent cx="3600000" cy="2130000"/>
            <wp:effectExtent l="0" t="0" r="635" b="3810"/>
            <wp:docPr id="18" name="Picture 18"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0668.jpg"/>
                    <pic:cNvPicPr/>
                  </pic:nvPicPr>
                  <pic:blipFill>
                    <a:blip r:embed="rId15">
                      <a:extLst>
                        <a:ext uri="{28A0092B-C50C-407E-A947-70E740481C1C}">
                          <a14:useLocalDpi xmlns:a14="http://schemas.microsoft.com/office/drawing/2010/main" val="0"/>
                        </a:ext>
                      </a:extLst>
                    </a:blip>
                    <a:stretch>
                      <a:fillRect/>
                    </a:stretch>
                  </pic:blipFill>
                  <pic:spPr>
                    <a:xfrm>
                      <a:off x="0" y="0"/>
                      <a:ext cx="3600000" cy="2130000"/>
                    </a:xfrm>
                    <a:prstGeom prst="rect">
                      <a:avLst/>
                    </a:prstGeom>
                  </pic:spPr>
                </pic:pic>
              </a:graphicData>
            </a:graphic>
          </wp:inline>
        </w:drawing>
      </w:r>
    </w:p>
    <w:p w14:paraId="6072C1EE" w14:textId="698D4889" w:rsidR="00681147" w:rsidRDefault="00681147" w:rsidP="00681147">
      <w:pPr>
        <w:jc w:val="center"/>
      </w:pPr>
    </w:p>
    <w:p w14:paraId="6C24A122" w14:textId="35B2B943" w:rsidR="00681147" w:rsidRPr="00681147" w:rsidRDefault="00FB18FC" w:rsidP="00681147">
      <w:pPr>
        <w:jc w:val="center"/>
      </w:pPr>
      <w:r>
        <w:rPr>
          <w:noProof/>
        </w:rPr>
        <w:drawing>
          <wp:inline distT="0" distB="0" distL="0" distR="0" wp14:anchorId="247A21A6" wp14:editId="2D32DA6F">
            <wp:extent cx="3600000" cy="2346000"/>
            <wp:effectExtent l="0" t="0" r="635" b="0"/>
            <wp:docPr id="19" name="Picture 19" descr="A black and white photo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0478.jpg"/>
                    <pic:cNvPicPr/>
                  </pic:nvPicPr>
                  <pic:blipFill>
                    <a:blip r:embed="rId16">
                      <a:extLst>
                        <a:ext uri="{28A0092B-C50C-407E-A947-70E740481C1C}">
                          <a14:useLocalDpi xmlns:a14="http://schemas.microsoft.com/office/drawing/2010/main" val="0"/>
                        </a:ext>
                      </a:extLst>
                    </a:blip>
                    <a:stretch>
                      <a:fillRect/>
                    </a:stretch>
                  </pic:blipFill>
                  <pic:spPr>
                    <a:xfrm>
                      <a:off x="0" y="0"/>
                      <a:ext cx="3600000" cy="2346000"/>
                    </a:xfrm>
                    <a:prstGeom prst="rect">
                      <a:avLst/>
                    </a:prstGeom>
                  </pic:spPr>
                </pic:pic>
              </a:graphicData>
            </a:graphic>
          </wp:inline>
        </w:drawing>
      </w:r>
    </w:p>
    <w:p w14:paraId="5245D593" w14:textId="77777777" w:rsidR="00681147" w:rsidRDefault="00681147">
      <w:pPr>
        <w:rPr>
          <w:b/>
          <w:bCs/>
        </w:rPr>
      </w:pPr>
      <w:r>
        <w:rPr>
          <w:b/>
          <w:bCs/>
        </w:rPr>
        <w:br w:type="page"/>
      </w:r>
    </w:p>
    <w:p w14:paraId="78857D91" w14:textId="40315EDA" w:rsidR="00681147" w:rsidRDefault="00681147" w:rsidP="00681147">
      <w:pPr>
        <w:jc w:val="center"/>
      </w:pPr>
      <w:r w:rsidRPr="00681147">
        <w:lastRenderedPageBreak/>
        <w:t xml:space="preserve">These </w:t>
      </w:r>
      <w:r w:rsidR="00B72782">
        <w:t xml:space="preserve">two </w:t>
      </w:r>
      <w:r w:rsidRPr="00681147">
        <w:t>lines are in Natal. Where? (R1281 top, R1299)</w:t>
      </w:r>
    </w:p>
    <w:p w14:paraId="403701A5" w14:textId="4F97448A" w:rsidR="00681147" w:rsidRDefault="00FB18FC" w:rsidP="00681147">
      <w:pPr>
        <w:jc w:val="center"/>
      </w:pPr>
      <w:r>
        <w:rPr>
          <w:noProof/>
        </w:rPr>
        <w:drawing>
          <wp:inline distT="0" distB="0" distL="0" distR="0" wp14:anchorId="792D34DA" wp14:editId="3E252CEE">
            <wp:extent cx="3600000" cy="2778000"/>
            <wp:effectExtent l="0" t="0" r="635" b="3810"/>
            <wp:docPr id="20" name="Picture 20" descr="An old photo of a hill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1281.jpg"/>
                    <pic:cNvPicPr/>
                  </pic:nvPicPr>
                  <pic:blipFill>
                    <a:blip r:embed="rId17">
                      <a:extLst>
                        <a:ext uri="{28A0092B-C50C-407E-A947-70E740481C1C}">
                          <a14:useLocalDpi xmlns:a14="http://schemas.microsoft.com/office/drawing/2010/main" val="0"/>
                        </a:ext>
                      </a:extLst>
                    </a:blip>
                    <a:stretch>
                      <a:fillRect/>
                    </a:stretch>
                  </pic:blipFill>
                  <pic:spPr>
                    <a:xfrm>
                      <a:off x="0" y="0"/>
                      <a:ext cx="3600000" cy="2778000"/>
                    </a:xfrm>
                    <a:prstGeom prst="rect">
                      <a:avLst/>
                    </a:prstGeom>
                  </pic:spPr>
                </pic:pic>
              </a:graphicData>
            </a:graphic>
          </wp:inline>
        </w:drawing>
      </w:r>
    </w:p>
    <w:p w14:paraId="7FA8D63B" w14:textId="36333BED" w:rsidR="00681147" w:rsidRDefault="00FB18FC" w:rsidP="00681147">
      <w:pPr>
        <w:jc w:val="center"/>
      </w:pPr>
      <w:r>
        <w:rPr>
          <w:noProof/>
        </w:rPr>
        <w:drawing>
          <wp:inline distT="0" distB="0" distL="0" distR="0" wp14:anchorId="668EC990" wp14:editId="7CB661A5">
            <wp:extent cx="3600000" cy="2736000"/>
            <wp:effectExtent l="0" t="0" r="635" b="7620"/>
            <wp:docPr id="21" name="Picture 21" descr="A boat sitting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1299.jpg"/>
                    <pic:cNvPicPr/>
                  </pic:nvPicPr>
                  <pic:blipFill>
                    <a:blip r:embed="rId18">
                      <a:extLst>
                        <a:ext uri="{28A0092B-C50C-407E-A947-70E740481C1C}">
                          <a14:useLocalDpi xmlns:a14="http://schemas.microsoft.com/office/drawing/2010/main" val="0"/>
                        </a:ext>
                      </a:extLst>
                    </a:blip>
                    <a:stretch>
                      <a:fillRect/>
                    </a:stretch>
                  </pic:blipFill>
                  <pic:spPr>
                    <a:xfrm>
                      <a:off x="0" y="0"/>
                      <a:ext cx="3600000" cy="2736000"/>
                    </a:xfrm>
                    <a:prstGeom prst="rect">
                      <a:avLst/>
                    </a:prstGeom>
                  </pic:spPr>
                </pic:pic>
              </a:graphicData>
            </a:graphic>
          </wp:inline>
        </w:drawing>
      </w:r>
    </w:p>
    <w:p w14:paraId="6F5FF033" w14:textId="77777777" w:rsidR="00681147" w:rsidRDefault="00681147" w:rsidP="00681147">
      <w:pPr>
        <w:jc w:val="center"/>
      </w:pPr>
    </w:p>
    <w:p w14:paraId="7863145E" w14:textId="503BD079" w:rsidR="00681147" w:rsidRDefault="00681147" w:rsidP="00681147">
      <w:pPr>
        <w:jc w:val="center"/>
      </w:pPr>
      <w:r>
        <w:t>This is near Victoria Falls, something to do with Spencer Airways. What is on the tr</w:t>
      </w:r>
      <w:r w:rsidR="00B72782">
        <w:t>ailer</w:t>
      </w:r>
      <w:r>
        <w:t>? (R1341_3)</w:t>
      </w:r>
    </w:p>
    <w:p w14:paraId="54FD444A" w14:textId="17B18723" w:rsidR="00681147" w:rsidRDefault="00FB18FC" w:rsidP="00681147">
      <w:pPr>
        <w:jc w:val="center"/>
      </w:pPr>
      <w:r>
        <w:rPr>
          <w:noProof/>
        </w:rPr>
        <w:drawing>
          <wp:inline distT="0" distB="0" distL="0" distR="0" wp14:anchorId="109A03CA" wp14:editId="69E2995B">
            <wp:extent cx="3600000" cy="2184000"/>
            <wp:effectExtent l="0" t="0" r="635" b="6985"/>
            <wp:docPr id="22" name="Picture 22" descr="An old bus is parked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1341_3.jpg"/>
                    <pic:cNvPicPr/>
                  </pic:nvPicPr>
                  <pic:blipFill>
                    <a:blip r:embed="rId19">
                      <a:extLst>
                        <a:ext uri="{28A0092B-C50C-407E-A947-70E740481C1C}">
                          <a14:useLocalDpi xmlns:a14="http://schemas.microsoft.com/office/drawing/2010/main" val="0"/>
                        </a:ext>
                      </a:extLst>
                    </a:blip>
                    <a:stretch>
                      <a:fillRect/>
                    </a:stretch>
                  </pic:blipFill>
                  <pic:spPr>
                    <a:xfrm>
                      <a:off x="0" y="0"/>
                      <a:ext cx="3600000" cy="2184000"/>
                    </a:xfrm>
                    <a:prstGeom prst="rect">
                      <a:avLst/>
                    </a:prstGeom>
                  </pic:spPr>
                </pic:pic>
              </a:graphicData>
            </a:graphic>
          </wp:inline>
        </w:drawing>
      </w:r>
    </w:p>
    <w:p w14:paraId="71F68579" w14:textId="282818BB" w:rsidR="00681147" w:rsidRDefault="00681147" w:rsidP="00681147">
      <w:pPr>
        <w:jc w:val="center"/>
      </w:pPr>
      <w:r>
        <w:br w:type="page"/>
      </w:r>
      <w:r>
        <w:lastRenderedPageBreak/>
        <w:t>Three street scenes. Where? (Top R0494, middle R1229, bottom R1293)</w:t>
      </w:r>
    </w:p>
    <w:p w14:paraId="25498B43" w14:textId="77777777" w:rsidR="00681147" w:rsidRDefault="00681147" w:rsidP="00681147">
      <w:pPr>
        <w:jc w:val="center"/>
      </w:pPr>
    </w:p>
    <w:p w14:paraId="432311CD" w14:textId="4C04A45D" w:rsidR="00681147" w:rsidRDefault="00FB18FC" w:rsidP="00681147">
      <w:pPr>
        <w:jc w:val="center"/>
      </w:pPr>
      <w:r>
        <w:rPr>
          <w:noProof/>
        </w:rPr>
        <w:drawing>
          <wp:inline distT="0" distB="0" distL="0" distR="0" wp14:anchorId="69225DEC" wp14:editId="04DB4D56">
            <wp:extent cx="3960000" cy="2277000"/>
            <wp:effectExtent l="0" t="0" r="2540" b="9525"/>
            <wp:docPr id="23" name="Picture 23" descr="A group of peopl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0494.jpg"/>
                    <pic:cNvPicPr/>
                  </pic:nvPicPr>
                  <pic:blipFill>
                    <a:blip r:embed="rId20">
                      <a:extLst>
                        <a:ext uri="{28A0092B-C50C-407E-A947-70E740481C1C}">
                          <a14:useLocalDpi xmlns:a14="http://schemas.microsoft.com/office/drawing/2010/main" val="0"/>
                        </a:ext>
                      </a:extLst>
                    </a:blip>
                    <a:stretch>
                      <a:fillRect/>
                    </a:stretch>
                  </pic:blipFill>
                  <pic:spPr>
                    <a:xfrm>
                      <a:off x="0" y="0"/>
                      <a:ext cx="3960000" cy="2277000"/>
                    </a:xfrm>
                    <a:prstGeom prst="rect">
                      <a:avLst/>
                    </a:prstGeom>
                  </pic:spPr>
                </pic:pic>
              </a:graphicData>
            </a:graphic>
          </wp:inline>
        </w:drawing>
      </w:r>
    </w:p>
    <w:p w14:paraId="1C74D199" w14:textId="77777777" w:rsidR="00681147" w:rsidRDefault="00681147" w:rsidP="00681147">
      <w:pPr>
        <w:jc w:val="center"/>
      </w:pPr>
    </w:p>
    <w:p w14:paraId="7DD6AD7E" w14:textId="6461C6ED" w:rsidR="00681147" w:rsidRDefault="00FB18FC" w:rsidP="00681147">
      <w:pPr>
        <w:jc w:val="center"/>
      </w:pPr>
      <w:r>
        <w:rPr>
          <w:noProof/>
        </w:rPr>
        <w:drawing>
          <wp:inline distT="0" distB="0" distL="0" distR="0" wp14:anchorId="16195B73" wp14:editId="121F4B2E">
            <wp:extent cx="3960000" cy="2290200"/>
            <wp:effectExtent l="0" t="0" r="2540" b="0"/>
            <wp:docPr id="24" name="Picture 24" descr="A black and white photo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1229.jpg"/>
                    <pic:cNvPicPr/>
                  </pic:nvPicPr>
                  <pic:blipFill>
                    <a:blip r:embed="rId21">
                      <a:extLst>
                        <a:ext uri="{28A0092B-C50C-407E-A947-70E740481C1C}">
                          <a14:useLocalDpi xmlns:a14="http://schemas.microsoft.com/office/drawing/2010/main" val="0"/>
                        </a:ext>
                      </a:extLst>
                    </a:blip>
                    <a:stretch>
                      <a:fillRect/>
                    </a:stretch>
                  </pic:blipFill>
                  <pic:spPr>
                    <a:xfrm>
                      <a:off x="0" y="0"/>
                      <a:ext cx="3960000" cy="2290200"/>
                    </a:xfrm>
                    <a:prstGeom prst="rect">
                      <a:avLst/>
                    </a:prstGeom>
                  </pic:spPr>
                </pic:pic>
              </a:graphicData>
            </a:graphic>
          </wp:inline>
        </w:drawing>
      </w:r>
    </w:p>
    <w:p w14:paraId="4095EC7D" w14:textId="77777777" w:rsidR="00681147" w:rsidRDefault="00681147" w:rsidP="00681147">
      <w:pPr>
        <w:jc w:val="center"/>
      </w:pPr>
    </w:p>
    <w:p w14:paraId="6796D436" w14:textId="491D388C" w:rsidR="00681147" w:rsidRDefault="00FB18FC" w:rsidP="00681147">
      <w:pPr>
        <w:jc w:val="center"/>
      </w:pPr>
      <w:r>
        <w:rPr>
          <w:noProof/>
        </w:rPr>
        <w:drawing>
          <wp:inline distT="0" distB="0" distL="0" distR="0" wp14:anchorId="010F1DB8" wp14:editId="755BB3EC">
            <wp:extent cx="3960000" cy="2442000"/>
            <wp:effectExtent l="0" t="0" r="2540" b="0"/>
            <wp:docPr id="25" name="Picture 25" descr="A black and white photo of a bus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1293.jpg"/>
                    <pic:cNvPicPr/>
                  </pic:nvPicPr>
                  <pic:blipFill>
                    <a:blip r:embed="rId22">
                      <a:extLst>
                        <a:ext uri="{28A0092B-C50C-407E-A947-70E740481C1C}">
                          <a14:useLocalDpi xmlns:a14="http://schemas.microsoft.com/office/drawing/2010/main" val="0"/>
                        </a:ext>
                      </a:extLst>
                    </a:blip>
                    <a:stretch>
                      <a:fillRect/>
                    </a:stretch>
                  </pic:blipFill>
                  <pic:spPr>
                    <a:xfrm>
                      <a:off x="0" y="0"/>
                      <a:ext cx="3960000" cy="2442000"/>
                    </a:xfrm>
                    <a:prstGeom prst="rect">
                      <a:avLst/>
                    </a:prstGeom>
                  </pic:spPr>
                </pic:pic>
              </a:graphicData>
            </a:graphic>
          </wp:inline>
        </w:drawing>
      </w:r>
    </w:p>
    <w:p w14:paraId="374FAAEB" w14:textId="1331A0E7" w:rsidR="00016571" w:rsidRPr="00681147" w:rsidRDefault="00016571" w:rsidP="00681147">
      <w:pPr>
        <w:jc w:val="center"/>
      </w:pPr>
      <w:r w:rsidRPr="00681147">
        <w:br w:type="page"/>
      </w:r>
    </w:p>
    <w:p w14:paraId="32870BA2" w14:textId="72A98F85" w:rsidR="00016571" w:rsidRPr="00354839" w:rsidRDefault="00354839" w:rsidP="00173395">
      <w:pPr>
        <w:spacing w:after="0"/>
        <w:jc w:val="center"/>
      </w:pPr>
      <w:r w:rsidRPr="00354839">
        <w:lastRenderedPageBreak/>
        <w:t>Three unknown</w:t>
      </w:r>
      <w:r w:rsidR="00513530">
        <w:t xml:space="preserve"> towns</w:t>
      </w:r>
      <w:r w:rsidRPr="00354839">
        <w:t>. (R0492, R1291, R1366)</w:t>
      </w:r>
    </w:p>
    <w:p w14:paraId="2E6290CB" w14:textId="16597B4A" w:rsidR="00354839" w:rsidRDefault="00354839" w:rsidP="00173395">
      <w:pPr>
        <w:spacing w:after="0"/>
        <w:jc w:val="center"/>
        <w:rPr>
          <w:b/>
          <w:bCs/>
        </w:rPr>
      </w:pPr>
    </w:p>
    <w:p w14:paraId="01DB7A90" w14:textId="6ED35942" w:rsidR="00354839" w:rsidRDefault="00FB18FC" w:rsidP="00173395">
      <w:pPr>
        <w:spacing w:after="0"/>
        <w:jc w:val="center"/>
        <w:rPr>
          <w:b/>
          <w:bCs/>
        </w:rPr>
      </w:pPr>
      <w:r>
        <w:rPr>
          <w:b/>
          <w:bCs/>
          <w:noProof/>
        </w:rPr>
        <w:drawing>
          <wp:inline distT="0" distB="0" distL="0" distR="0" wp14:anchorId="3D1431D6" wp14:editId="3A3A6E9E">
            <wp:extent cx="3600000" cy="2322000"/>
            <wp:effectExtent l="0" t="0" r="635" b="2540"/>
            <wp:docPr id="26" name="Picture 26" descr="A group of people walking on a cit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0492.jpg"/>
                    <pic:cNvPicPr/>
                  </pic:nvPicPr>
                  <pic:blipFill>
                    <a:blip r:embed="rId23">
                      <a:extLst>
                        <a:ext uri="{28A0092B-C50C-407E-A947-70E740481C1C}">
                          <a14:useLocalDpi xmlns:a14="http://schemas.microsoft.com/office/drawing/2010/main" val="0"/>
                        </a:ext>
                      </a:extLst>
                    </a:blip>
                    <a:stretch>
                      <a:fillRect/>
                    </a:stretch>
                  </pic:blipFill>
                  <pic:spPr>
                    <a:xfrm>
                      <a:off x="0" y="0"/>
                      <a:ext cx="3600000" cy="2322000"/>
                    </a:xfrm>
                    <a:prstGeom prst="rect">
                      <a:avLst/>
                    </a:prstGeom>
                  </pic:spPr>
                </pic:pic>
              </a:graphicData>
            </a:graphic>
          </wp:inline>
        </w:drawing>
      </w:r>
    </w:p>
    <w:p w14:paraId="245A6D16" w14:textId="77777777" w:rsidR="00354839" w:rsidRDefault="00354839" w:rsidP="00173395">
      <w:pPr>
        <w:spacing w:after="0"/>
        <w:jc w:val="center"/>
        <w:rPr>
          <w:b/>
          <w:bCs/>
        </w:rPr>
      </w:pPr>
    </w:p>
    <w:p w14:paraId="75FA63A1" w14:textId="1D6C671F" w:rsidR="00354839" w:rsidRDefault="00354839" w:rsidP="00173395">
      <w:pPr>
        <w:spacing w:after="0"/>
        <w:jc w:val="center"/>
        <w:rPr>
          <w:b/>
          <w:bCs/>
        </w:rPr>
      </w:pPr>
    </w:p>
    <w:p w14:paraId="62BCCAB4" w14:textId="7D2168A8" w:rsidR="00354839" w:rsidRDefault="00FB18FC" w:rsidP="00173395">
      <w:pPr>
        <w:spacing w:after="0"/>
        <w:jc w:val="center"/>
        <w:rPr>
          <w:b/>
          <w:bCs/>
        </w:rPr>
      </w:pPr>
      <w:r>
        <w:rPr>
          <w:b/>
          <w:bCs/>
          <w:noProof/>
        </w:rPr>
        <w:drawing>
          <wp:inline distT="0" distB="0" distL="0" distR="0" wp14:anchorId="05B8DE62" wp14:editId="28464A18">
            <wp:extent cx="3600000" cy="2202000"/>
            <wp:effectExtent l="0" t="0" r="635" b="8255"/>
            <wp:docPr id="27" name="Picture 27" descr="A vintage phot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1291.jpg"/>
                    <pic:cNvPicPr/>
                  </pic:nvPicPr>
                  <pic:blipFill>
                    <a:blip r:embed="rId24">
                      <a:extLst>
                        <a:ext uri="{28A0092B-C50C-407E-A947-70E740481C1C}">
                          <a14:useLocalDpi xmlns:a14="http://schemas.microsoft.com/office/drawing/2010/main" val="0"/>
                        </a:ext>
                      </a:extLst>
                    </a:blip>
                    <a:stretch>
                      <a:fillRect/>
                    </a:stretch>
                  </pic:blipFill>
                  <pic:spPr>
                    <a:xfrm>
                      <a:off x="0" y="0"/>
                      <a:ext cx="3600000" cy="2202000"/>
                    </a:xfrm>
                    <a:prstGeom prst="rect">
                      <a:avLst/>
                    </a:prstGeom>
                  </pic:spPr>
                </pic:pic>
              </a:graphicData>
            </a:graphic>
          </wp:inline>
        </w:drawing>
      </w:r>
    </w:p>
    <w:p w14:paraId="5A1A0540" w14:textId="77777777" w:rsidR="00354839" w:rsidRDefault="00354839" w:rsidP="00173395">
      <w:pPr>
        <w:spacing w:after="0"/>
        <w:jc w:val="center"/>
        <w:rPr>
          <w:b/>
          <w:bCs/>
        </w:rPr>
      </w:pPr>
    </w:p>
    <w:p w14:paraId="69925A2F" w14:textId="2C1BF96B" w:rsidR="00354839" w:rsidRDefault="00354839" w:rsidP="00173395">
      <w:pPr>
        <w:spacing w:after="0"/>
        <w:jc w:val="center"/>
        <w:rPr>
          <w:b/>
          <w:bCs/>
        </w:rPr>
      </w:pPr>
    </w:p>
    <w:p w14:paraId="483C4949" w14:textId="59726286" w:rsidR="00354839" w:rsidRDefault="00FB18FC" w:rsidP="00173395">
      <w:pPr>
        <w:spacing w:after="0"/>
        <w:jc w:val="center"/>
        <w:rPr>
          <w:b/>
          <w:bCs/>
        </w:rPr>
      </w:pPr>
      <w:r>
        <w:rPr>
          <w:b/>
          <w:bCs/>
          <w:noProof/>
        </w:rPr>
        <w:drawing>
          <wp:inline distT="0" distB="0" distL="0" distR="0" wp14:anchorId="143A8945" wp14:editId="10FB2CA0">
            <wp:extent cx="3600000" cy="2274000"/>
            <wp:effectExtent l="0" t="0" r="635" b="0"/>
            <wp:docPr id="28" name="Picture 28" descr="A vintage photo of a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1366.jpg"/>
                    <pic:cNvPicPr/>
                  </pic:nvPicPr>
                  <pic:blipFill>
                    <a:blip r:embed="rId25">
                      <a:extLst>
                        <a:ext uri="{28A0092B-C50C-407E-A947-70E740481C1C}">
                          <a14:useLocalDpi xmlns:a14="http://schemas.microsoft.com/office/drawing/2010/main" val="0"/>
                        </a:ext>
                      </a:extLst>
                    </a:blip>
                    <a:stretch>
                      <a:fillRect/>
                    </a:stretch>
                  </pic:blipFill>
                  <pic:spPr>
                    <a:xfrm>
                      <a:off x="0" y="0"/>
                      <a:ext cx="3600000" cy="2274000"/>
                    </a:xfrm>
                    <a:prstGeom prst="rect">
                      <a:avLst/>
                    </a:prstGeom>
                  </pic:spPr>
                </pic:pic>
              </a:graphicData>
            </a:graphic>
          </wp:inline>
        </w:drawing>
      </w:r>
    </w:p>
    <w:p w14:paraId="4D773714" w14:textId="77777777" w:rsidR="00354839" w:rsidRDefault="00354839">
      <w:pPr>
        <w:rPr>
          <w:b/>
          <w:bCs/>
        </w:rPr>
      </w:pPr>
      <w:r>
        <w:rPr>
          <w:b/>
          <w:bCs/>
        </w:rPr>
        <w:br w:type="page"/>
      </w:r>
    </w:p>
    <w:p w14:paraId="6188E930" w14:textId="77777777" w:rsidR="00354839" w:rsidRDefault="00354839" w:rsidP="00173395">
      <w:pPr>
        <w:spacing w:after="0"/>
        <w:jc w:val="center"/>
      </w:pPr>
    </w:p>
    <w:p w14:paraId="6D68243A" w14:textId="77777777" w:rsidR="00354839" w:rsidRDefault="00354839" w:rsidP="00173395">
      <w:pPr>
        <w:spacing w:after="0"/>
        <w:jc w:val="center"/>
      </w:pPr>
    </w:p>
    <w:p w14:paraId="4C07A93F" w14:textId="77777777" w:rsidR="00354839" w:rsidRDefault="00354839" w:rsidP="00173395">
      <w:pPr>
        <w:spacing w:after="0"/>
        <w:jc w:val="center"/>
      </w:pPr>
    </w:p>
    <w:p w14:paraId="34594979" w14:textId="77777777" w:rsidR="00354839" w:rsidRDefault="00354839" w:rsidP="00173395">
      <w:pPr>
        <w:spacing w:after="0"/>
        <w:jc w:val="center"/>
      </w:pPr>
    </w:p>
    <w:p w14:paraId="0940D436" w14:textId="77777777" w:rsidR="00354839" w:rsidRDefault="00354839" w:rsidP="00173395">
      <w:pPr>
        <w:spacing w:after="0"/>
        <w:jc w:val="center"/>
      </w:pPr>
    </w:p>
    <w:p w14:paraId="520B55D5" w14:textId="77777777" w:rsidR="00354839" w:rsidRDefault="00354839" w:rsidP="00173395">
      <w:pPr>
        <w:spacing w:after="0"/>
        <w:jc w:val="center"/>
      </w:pPr>
    </w:p>
    <w:p w14:paraId="54E9D0BF" w14:textId="77777777" w:rsidR="00354839" w:rsidRDefault="00354839" w:rsidP="00173395">
      <w:pPr>
        <w:spacing w:after="0"/>
        <w:jc w:val="center"/>
      </w:pPr>
    </w:p>
    <w:p w14:paraId="50CA65D3" w14:textId="17E8B163" w:rsidR="00354839" w:rsidRDefault="00354839" w:rsidP="00173395">
      <w:pPr>
        <w:spacing w:after="0"/>
        <w:jc w:val="center"/>
      </w:pPr>
      <w:r w:rsidRPr="00354839">
        <w:t>We suspect this could be in Durban. Confirmation? (R1309)</w:t>
      </w:r>
    </w:p>
    <w:p w14:paraId="4249FC04" w14:textId="2B5602AA" w:rsidR="00354839" w:rsidRDefault="00354839" w:rsidP="00173395">
      <w:pPr>
        <w:spacing w:after="0"/>
        <w:jc w:val="center"/>
      </w:pPr>
    </w:p>
    <w:p w14:paraId="1DB10C1A" w14:textId="77777777" w:rsidR="00354839" w:rsidRDefault="00354839" w:rsidP="00173395">
      <w:pPr>
        <w:spacing w:after="0"/>
        <w:jc w:val="center"/>
      </w:pPr>
    </w:p>
    <w:p w14:paraId="10AF8A3B" w14:textId="3956ABDC" w:rsidR="00354839" w:rsidRDefault="00354839" w:rsidP="00173395">
      <w:pPr>
        <w:spacing w:after="0"/>
        <w:jc w:val="center"/>
      </w:pPr>
    </w:p>
    <w:p w14:paraId="4D0BFA20" w14:textId="53C7BC8B" w:rsidR="00354839" w:rsidRDefault="00FB18FC" w:rsidP="00173395">
      <w:pPr>
        <w:spacing w:after="0"/>
        <w:jc w:val="center"/>
      </w:pPr>
      <w:r>
        <w:rPr>
          <w:noProof/>
        </w:rPr>
        <w:drawing>
          <wp:inline distT="0" distB="0" distL="0" distR="0" wp14:anchorId="3098F252" wp14:editId="3DB3407A">
            <wp:extent cx="3960000" cy="4547400"/>
            <wp:effectExtent l="0" t="0" r="2540" b="5715"/>
            <wp:docPr id="29" name="Picture 29"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1309.jpg"/>
                    <pic:cNvPicPr/>
                  </pic:nvPicPr>
                  <pic:blipFill>
                    <a:blip r:embed="rId26">
                      <a:extLst>
                        <a:ext uri="{28A0092B-C50C-407E-A947-70E740481C1C}">
                          <a14:useLocalDpi xmlns:a14="http://schemas.microsoft.com/office/drawing/2010/main" val="0"/>
                        </a:ext>
                      </a:extLst>
                    </a:blip>
                    <a:stretch>
                      <a:fillRect/>
                    </a:stretch>
                  </pic:blipFill>
                  <pic:spPr>
                    <a:xfrm>
                      <a:off x="0" y="0"/>
                      <a:ext cx="3960000" cy="4547400"/>
                    </a:xfrm>
                    <a:prstGeom prst="rect">
                      <a:avLst/>
                    </a:prstGeom>
                  </pic:spPr>
                </pic:pic>
              </a:graphicData>
            </a:graphic>
          </wp:inline>
        </w:drawing>
      </w:r>
    </w:p>
    <w:p w14:paraId="1B26E8E9" w14:textId="5F70BD8A" w:rsidR="00354839" w:rsidRDefault="00354839" w:rsidP="00173395">
      <w:pPr>
        <w:spacing w:after="0"/>
        <w:jc w:val="center"/>
      </w:pPr>
    </w:p>
    <w:p w14:paraId="03244D86" w14:textId="22BEC0DC" w:rsidR="00354839" w:rsidRDefault="00354839" w:rsidP="00173395">
      <w:pPr>
        <w:spacing w:after="0"/>
        <w:jc w:val="center"/>
      </w:pPr>
    </w:p>
    <w:p w14:paraId="0AF96DBA" w14:textId="1DF32CB9" w:rsidR="00354839" w:rsidRDefault="00354839" w:rsidP="00173395">
      <w:pPr>
        <w:spacing w:after="0"/>
        <w:jc w:val="center"/>
      </w:pPr>
    </w:p>
    <w:p w14:paraId="150778DF" w14:textId="2E7679EC" w:rsidR="00354839" w:rsidRPr="00354839" w:rsidRDefault="00354839" w:rsidP="00173395">
      <w:pPr>
        <w:spacing w:after="0"/>
        <w:jc w:val="center"/>
      </w:pPr>
      <w:r>
        <w:t>---</w:t>
      </w:r>
      <w:proofErr w:type="spellStart"/>
      <w:r>
        <w:t>oooOOOooo</w:t>
      </w:r>
      <w:proofErr w:type="spellEnd"/>
      <w:r>
        <w:t>---</w:t>
      </w:r>
    </w:p>
    <w:sectPr w:rsidR="00354839" w:rsidRPr="00354839">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A905" w14:textId="77777777" w:rsidR="0059407E" w:rsidRDefault="0059407E" w:rsidP="00CA3B04">
      <w:pPr>
        <w:spacing w:after="0" w:line="240" w:lineRule="auto"/>
      </w:pPr>
      <w:r>
        <w:separator/>
      </w:r>
    </w:p>
  </w:endnote>
  <w:endnote w:type="continuationSeparator" w:id="0">
    <w:p w14:paraId="07D2F700" w14:textId="77777777" w:rsidR="0059407E" w:rsidRDefault="0059407E" w:rsidP="00CA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456428"/>
      <w:docPartObj>
        <w:docPartGallery w:val="Page Numbers (Bottom of Page)"/>
        <w:docPartUnique/>
      </w:docPartObj>
    </w:sdtPr>
    <w:sdtEndPr/>
    <w:sdtContent>
      <w:sdt>
        <w:sdtPr>
          <w:id w:val="1728636285"/>
          <w:docPartObj>
            <w:docPartGallery w:val="Page Numbers (Top of Page)"/>
            <w:docPartUnique/>
          </w:docPartObj>
        </w:sdtPr>
        <w:sdtEndPr/>
        <w:sdtContent>
          <w:p w14:paraId="375525B2" w14:textId="77777777" w:rsidR="003E6698" w:rsidRDefault="003E66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39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396F">
              <w:rPr>
                <w:b/>
                <w:bCs/>
                <w:noProof/>
              </w:rPr>
              <w:t>3</w:t>
            </w:r>
            <w:r>
              <w:rPr>
                <w:b/>
                <w:bCs/>
                <w:sz w:val="24"/>
                <w:szCs w:val="24"/>
              </w:rPr>
              <w:fldChar w:fldCharType="end"/>
            </w:r>
          </w:p>
        </w:sdtContent>
      </w:sdt>
    </w:sdtContent>
  </w:sdt>
  <w:p w14:paraId="5893F794" w14:textId="77777777" w:rsidR="003E6698" w:rsidRDefault="003E6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69E57" w14:textId="77777777" w:rsidR="0059407E" w:rsidRDefault="0059407E" w:rsidP="00CA3B04">
      <w:pPr>
        <w:spacing w:after="0" w:line="240" w:lineRule="auto"/>
      </w:pPr>
      <w:r>
        <w:separator/>
      </w:r>
    </w:p>
  </w:footnote>
  <w:footnote w:type="continuationSeparator" w:id="0">
    <w:p w14:paraId="19D8A309" w14:textId="77777777" w:rsidR="0059407E" w:rsidRDefault="0059407E" w:rsidP="00CA3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8DD"/>
    <w:multiLevelType w:val="hybridMultilevel"/>
    <w:tmpl w:val="D9ECE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D30D97"/>
    <w:multiLevelType w:val="hybridMultilevel"/>
    <w:tmpl w:val="24FC4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440324"/>
    <w:multiLevelType w:val="hybridMultilevel"/>
    <w:tmpl w:val="638C5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224D45"/>
    <w:multiLevelType w:val="hybridMultilevel"/>
    <w:tmpl w:val="1230F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AF2BD5"/>
    <w:multiLevelType w:val="hybridMultilevel"/>
    <w:tmpl w:val="79483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E53E9E"/>
    <w:multiLevelType w:val="hybridMultilevel"/>
    <w:tmpl w:val="32287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DB35A2"/>
    <w:multiLevelType w:val="hybridMultilevel"/>
    <w:tmpl w:val="9FD4291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7" w15:restartNumberingAfterBreak="0">
    <w:nsid w:val="0DD25194"/>
    <w:multiLevelType w:val="hybridMultilevel"/>
    <w:tmpl w:val="C1FC6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720608"/>
    <w:multiLevelType w:val="hybridMultilevel"/>
    <w:tmpl w:val="361E9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353F61"/>
    <w:multiLevelType w:val="hybridMultilevel"/>
    <w:tmpl w:val="56CEA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BF07D4B"/>
    <w:multiLevelType w:val="hybridMultilevel"/>
    <w:tmpl w:val="D9B8E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D7F38CE"/>
    <w:multiLevelType w:val="hybridMultilevel"/>
    <w:tmpl w:val="0C3A80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0C26163"/>
    <w:multiLevelType w:val="hybridMultilevel"/>
    <w:tmpl w:val="9CF00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4B7CA4"/>
    <w:multiLevelType w:val="hybridMultilevel"/>
    <w:tmpl w:val="EC728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50151C"/>
    <w:multiLevelType w:val="hybridMultilevel"/>
    <w:tmpl w:val="0F323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D50940"/>
    <w:multiLevelType w:val="hybridMultilevel"/>
    <w:tmpl w:val="048E3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5E340BC"/>
    <w:multiLevelType w:val="hybridMultilevel"/>
    <w:tmpl w:val="4D1EF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483256"/>
    <w:multiLevelType w:val="multilevel"/>
    <w:tmpl w:val="B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9567A"/>
    <w:multiLevelType w:val="hybridMultilevel"/>
    <w:tmpl w:val="BB00A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7B72F13"/>
    <w:multiLevelType w:val="hybridMultilevel"/>
    <w:tmpl w:val="3516FD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7E50753"/>
    <w:multiLevelType w:val="multilevel"/>
    <w:tmpl w:val="57C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A513B"/>
    <w:multiLevelType w:val="hybridMultilevel"/>
    <w:tmpl w:val="31528B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5B69AC"/>
    <w:multiLevelType w:val="hybridMultilevel"/>
    <w:tmpl w:val="8D9886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154706"/>
    <w:multiLevelType w:val="hybridMultilevel"/>
    <w:tmpl w:val="0B5C0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754557"/>
    <w:multiLevelType w:val="hybridMultilevel"/>
    <w:tmpl w:val="D42647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98A7A67"/>
    <w:multiLevelType w:val="hybridMultilevel"/>
    <w:tmpl w:val="3B6C1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AD92848"/>
    <w:multiLevelType w:val="hybridMultilevel"/>
    <w:tmpl w:val="0518D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B321BD"/>
    <w:multiLevelType w:val="hybridMultilevel"/>
    <w:tmpl w:val="0A2ECB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4D1B4E45"/>
    <w:multiLevelType w:val="hybridMultilevel"/>
    <w:tmpl w:val="CADCE5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D6619B0"/>
    <w:multiLevelType w:val="hybridMultilevel"/>
    <w:tmpl w:val="539E5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E9C0BBB"/>
    <w:multiLevelType w:val="hybridMultilevel"/>
    <w:tmpl w:val="7618F8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34F4071"/>
    <w:multiLevelType w:val="hybridMultilevel"/>
    <w:tmpl w:val="C2107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48F4605"/>
    <w:multiLevelType w:val="hybridMultilevel"/>
    <w:tmpl w:val="C2A6C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BA35C2"/>
    <w:multiLevelType w:val="hybridMultilevel"/>
    <w:tmpl w:val="1228E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81B46C9"/>
    <w:multiLevelType w:val="hybridMultilevel"/>
    <w:tmpl w:val="7B5AAD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9ED1D0A"/>
    <w:multiLevelType w:val="hybridMultilevel"/>
    <w:tmpl w:val="63DC8E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59FC5912"/>
    <w:multiLevelType w:val="hybridMultilevel"/>
    <w:tmpl w:val="AB0C7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D892149"/>
    <w:multiLevelType w:val="hybridMultilevel"/>
    <w:tmpl w:val="480ED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E4C6069"/>
    <w:multiLevelType w:val="hybridMultilevel"/>
    <w:tmpl w:val="B08221E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62A1121C"/>
    <w:multiLevelType w:val="hybridMultilevel"/>
    <w:tmpl w:val="C55AA2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593040F"/>
    <w:multiLevelType w:val="hybridMultilevel"/>
    <w:tmpl w:val="C7AC9B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8E0205F"/>
    <w:multiLevelType w:val="hybridMultilevel"/>
    <w:tmpl w:val="26E6A4C2"/>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42" w15:restartNumberingAfterBreak="0">
    <w:nsid w:val="6C7E67EC"/>
    <w:multiLevelType w:val="hybridMultilevel"/>
    <w:tmpl w:val="7CEAB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54816DE"/>
    <w:multiLevelType w:val="hybridMultilevel"/>
    <w:tmpl w:val="2B629D2E"/>
    <w:lvl w:ilvl="0" w:tplc="D41E2344">
      <w:numFmt w:val="bullet"/>
      <w:lvlText w:val="-"/>
      <w:lvlJc w:val="left"/>
      <w:pPr>
        <w:ind w:left="405" w:hanging="360"/>
      </w:pPr>
      <w:rPr>
        <w:rFonts w:ascii="Calibri" w:eastAsiaTheme="minorHAnsi" w:hAnsi="Calibri" w:cstheme="minorBid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4" w15:restartNumberingAfterBreak="0">
    <w:nsid w:val="75C2554F"/>
    <w:multiLevelType w:val="hybridMultilevel"/>
    <w:tmpl w:val="D8EC93FC"/>
    <w:lvl w:ilvl="0" w:tplc="D41E2344">
      <w:numFmt w:val="bullet"/>
      <w:lvlText w:val="-"/>
      <w:lvlJc w:val="left"/>
      <w:pPr>
        <w:ind w:left="405"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BB814F3"/>
    <w:multiLevelType w:val="hybridMultilevel"/>
    <w:tmpl w:val="DF42AB8A"/>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num w:numId="1">
    <w:abstractNumId w:val="25"/>
  </w:num>
  <w:num w:numId="2">
    <w:abstractNumId w:val="15"/>
  </w:num>
  <w:num w:numId="3">
    <w:abstractNumId w:val="9"/>
  </w:num>
  <w:num w:numId="4">
    <w:abstractNumId w:val="13"/>
  </w:num>
  <w:num w:numId="5">
    <w:abstractNumId w:val="28"/>
  </w:num>
  <w:num w:numId="6">
    <w:abstractNumId w:val="1"/>
  </w:num>
  <w:num w:numId="7">
    <w:abstractNumId w:val="21"/>
  </w:num>
  <w:num w:numId="8">
    <w:abstractNumId w:val="36"/>
  </w:num>
  <w:num w:numId="9">
    <w:abstractNumId w:val="39"/>
  </w:num>
  <w:num w:numId="10">
    <w:abstractNumId w:val="37"/>
  </w:num>
  <w:num w:numId="11">
    <w:abstractNumId w:val="29"/>
  </w:num>
  <w:num w:numId="12">
    <w:abstractNumId w:val="16"/>
  </w:num>
  <w:num w:numId="13">
    <w:abstractNumId w:val="23"/>
  </w:num>
  <w:num w:numId="14">
    <w:abstractNumId w:val="40"/>
  </w:num>
  <w:num w:numId="15">
    <w:abstractNumId w:val="32"/>
  </w:num>
  <w:num w:numId="16">
    <w:abstractNumId w:val="8"/>
  </w:num>
  <w:num w:numId="17">
    <w:abstractNumId w:val="0"/>
  </w:num>
  <w:num w:numId="18">
    <w:abstractNumId w:val="35"/>
  </w:num>
  <w:num w:numId="19">
    <w:abstractNumId w:val="4"/>
  </w:num>
  <w:num w:numId="20">
    <w:abstractNumId w:val="12"/>
  </w:num>
  <w:num w:numId="21">
    <w:abstractNumId w:val="33"/>
  </w:num>
  <w:num w:numId="22">
    <w:abstractNumId w:val="14"/>
  </w:num>
  <w:num w:numId="23">
    <w:abstractNumId w:val="3"/>
  </w:num>
  <w:num w:numId="24">
    <w:abstractNumId w:val="45"/>
  </w:num>
  <w:num w:numId="25">
    <w:abstractNumId w:val="2"/>
  </w:num>
  <w:num w:numId="26">
    <w:abstractNumId w:val="41"/>
  </w:num>
  <w:num w:numId="27">
    <w:abstractNumId w:val="18"/>
  </w:num>
  <w:num w:numId="28">
    <w:abstractNumId w:val="10"/>
  </w:num>
  <w:num w:numId="29">
    <w:abstractNumId w:val="31"/>
  </w:num>
  <w:num w:numId="30">
    <w:abstractNumId w:val="7"/>
  </w:num>
  <w:num w:numId="31">
    <w:abstractNumId w:val="11"/>
  </w:num>
  <w:num w:numId="32">
    <w:abstractNumId w:val="19"/>
  </w:num>
  <w:num w:numId="33">
    <w:abstractNumId w:val="27"/>
  </w:num>
  <w:num w:numId="34">
    <w:abstractNumId w:val="30"/>
  </w:num>
  <w:num w:numId="35">
    <w:abstractNumId w:val="38"/>
  </w:num>
  <w:num w:numId="36">
    <w:abstractNumId w:val="34"/>
  </w:num>
  <w:num w:numId="37">
    <w:abstractNumId w:val="6"/>
  </w:num>
  <w:num w:numId="38">
    <w:abstractNumId w:val="43"/>
  </w:num>
  <w:num w:numId="39">
    <w:abstractNumId w:val="44"/>
  </w:num>
  <w:num w:numId="40">
    <w:abstractNumId w:val="42"/>
  </w:num>
  <w:num w:numId="41">
    <w:abstractNumId w:val="26"/>
  </w:num>
  <w:num w:numId="42">
    <w:abstractNumId w:val="5"/>
  </w:num>
  <w:num w:numId="43">
    <w:abstractNumId w:val="17"/>
  </w:num>
  <w:num w:numId="44">
    <w:abstractNumId w:val="20"/>
  </w:num>
  <w:num w:numId="45">
    <w:abstractNumId w:val="2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A0"/>
    <w:rsid w:val="000048A7"/>
    <w:rsid w:val="00012EC9"/>
    <w:rsid w:val="000155A6"/>
    <w:rsid w:val="00016571"/>
    <w:rsid w:val="0002077E"/>
    <w:rsid w:val="00024962"/>
    <w:rsid w:val="000417C3"/>
    <w:rsid w:val="00056C60"/>
    <w:rsid w:val="00057534"/>
    <w:rsid w:val="00057803"/>
    <w:rsid w:val="00072923"/>
    <w:rsid w:val="00093676"/>
    <w:rsid w:val="000938FB"/>
    <w:rsid w:val="00097C0A"/>
    <w:rsid w:val="000A05D5"/>
    <w:rsid w:val="000A1C5B"/>
    <w:rsid w:val="000B1B01"/>
    <w:rsid w:val="000B2644"/>
    <w:rsid w:val="000C67CC"/>
    <w:rsid w:val="000D2987"/>
    <w:rsid w:val="000D3DB0"/>
    <w:rsid w:val="000D6352"/>
    <w:rsid w:val="000D7540"/>
    <w:rsid w:val="000D77D0"/>
    <w:rsid w:val="000E006B"/>
    <w:rsid w:val="000E0303"/>
    <w:rsid w:val="000E4952"/>
    <w:rsid w:val="000F1F94"/>
    <w:rsid w:val="000F7D31"/>
    <w:rsid w:val="00104999"/>
    <w:rsid w:val="001074E1"/>
    <w:rsid w:val="001222D8"/>
    <w:rsid w:val="001233CB"/>
    <w:rsid w:val="001341D5"/>
    <w:rsid w:val="00134297"/>
    <w:rsid w:val="00135765"/>
    <w:rsid w:val="001422B6"/>
    <w:rsid w:val="00143A85"/>
    <w:rsid w:val="00153A2C"/>
    <w:rsid w:val="00155088"/>
    <w:rsid w:val="00164FFB"/>
    <w:rsid w:val="00171CDE"/>
    <w:rsid w:val="00173395"/>
    <w:rsid w:val="00175CD8"/>
    <w:rsid w:val="00183C59"/>
    <w:rsid w:val="00192390"/>
    <w:rsid w:val="00192A2F"/>
    <w:rsid w:val="001949C4"/>
    <w:rsid w:val="001960F2"/>
    <w:rsid w:val="001A11A2"/>
    <w:rsid w:val="001A5E51"/>
    <w:rsid w:val="001E2EFC"/>
    <w:rsid w:val="001E74EF"/>
    <w:rsid w:val="001F51C0"/>
    <w:rsid w:val="001F6770"/>
    <w:rsid w:val="001F7420"/>
    <w:rsid w:val="00200E2D"/>
    <w:rsid w:val="0020396F"/>
    <w:rsid w:val="00212D66"/>
    <w:rsid w:val="00212D71"/>
    <w:rsid w:val="002151D6"/>
    <w:rsid w:val="00221D4A"/>
    <w:rsid w:val="002268D7"/>
    <w:rsid w:val="00230D39"/>
    <w:rsid w:val="00231C14"/>
    <w:rsid w:val="00242C37"/>
    <w:rsid w:val="002566FB"/>
    <w:rsid w:val="0028053F"/>
    <w:rsid w:val="00282211"/>
    <w:rsid w:val="0028357D"/>
    <w:rsid w:val="002874B3"/>
    <w:rsid w:val="00295A75"/>
    <w:rsid w:val="002A2CE2"/>
    <w:rsid w:val="002B1021"/>
    <w:rsid w:val="002B1C9D"/>
    <w:rsid w:val="002B1DFC"/>
    <w:rsid w:val="002B270F"/>
    <w:rsid w:val="002C7475"/>
    <w:rsid w:val="002D5EF9"/>
    <w:rsid w:val="002D763B"/>
    <w:rsid w:val="002E0E4B"/>
    <w:rsid w:val="002E4272"/>
    <w:rsid w:val="002E7C4E"/>
    <w:rsid w:val="0030688E"/>
    <w:rsid w:val="00307773"/>
    <w:rsid w:val="00314147"/>
    <w:rsid w:val="003203DB"/>
    <w:rsid w:val="003328E8"/>
    <w:rsid w:val="00340C05"/>
    <w:rsid w:val="00344EDC"/>
    <w:rsid w:val="00350A83"/>
    <w:rsid w:val="00351680"/>
    <w:rsid w:val="00354839"/>
    <w:rsid w:val="00355060"/>
    <w:rsid w:val="003822D9"/>
    <w:rsid w:val="00387462"/>
    <w:rsid w:val="003966C6"/>
    <w:rsid w:val="003A64B4"/>
    <w:rsid w:val="003B4025"/>
    <w:rsid w:val="003D080D"/>
    <w:rsid w:val="003D13FB"/>
    <w:rsid w:val="003E088D"/>
    <w:rsid w:val="003E4A64"/>
    <w:rsid w:val="003E5B85"/>
    <w:rsid w:val="003E6698"/>
    <w:rsid w:val="003F127D"/>
    <w:rsid w:val="00406AC4"/>
    <w:rsid w:val="00410A8F"/>
    <w:rsid w:val="00412957"/>
    <w:rsid w:val="0043330B"/>
    <w:rsid w:val="00435C32"/>
    <w:rsid w:val="00441E6E"/>
    <w:rsid w:val="00450E75"/>
    <w:rsid w:val="00454538"/>
    <w:rsid w:val="00460BAE"/>
    <w:rsid w:val="004617DE"/>
    <w:rsid w:val="00474357"/>
    <w:rsid w:val="00474EBD"/>
    <w:rsid w:val="0048730E"/>
    <w:rsid w:val="004B7906"/>
    <w:rsid w:val="004C0DE2"/>
    <w:rsid w:val="004D34BB"/>
    <w:rsid w:val="004E7A34"/>
    <w:rsid w:val="004F4403"/>
    <w:rsid w:val="0050470E"/>
    <w:rsid w:val="00513530"/>
    <w:rsid w:val="00524986"/>
    <w:rsid w:val="00531951"/>
    <w:rsid w:val="005564E3"/>
    <w:rsid w:val="00566CDD"/>
    <w:rsid w:val="0057539B"/>
    <w:rsid w:val="00575A3E"/>
    <w:rsid w:val="00581E74"/>
    <w:rsid w:val="0059407E"/>
    <w:rsid w:val="00596456"/>
    <w:rsid w:val="005A309D"/>
    <w:rsid w:val="005A3246"/>
    <w:rsid w:val="005B5294"/>
    <w:rsid w:val="005B5E2F"/>
    <w:rsid w:val="005B7C73"/>
    <w:rsid w:val="005C05C3"/>
    <w:rsid w:val="005D240F"/>
    <w:rsid w:val="005D2DC9"/>
    <w:rsid w:val="005E74EE"/>
    <w:rsid w:val="005F0521"/>
    <w:rsid w:val="005F776F"/>
    <w:rsid w:val="0062175C"/>
    <w:rsid w:val="00625F5F"/>
    <w:rsid w:val="00632FF0"/>
    <w:rsid w:val="00635A36"/>
    <w:rsid w:val="0064115F"/>
    <w:rsid w:val="006441AC"/>
    <w:rsid w:val="00681147"/>
    <w:rsid w:val="00695F09"/>
    <w:rsid w:val="006A6845"/>
    <w:rsid w:val="006A7645"/>
    <w:rsid w:val="006B04AB"/>
    <w:rsid w:val="006B666C"/>
    <w:rsid w:val="006D3457"/>
    <w:rsid w:val="006E451B"/>
    <w:rsid w:val="006E6A1C"/>
    <w:rsid w:val="006F149C"/>
    <w:rsid w:val="00701894"/>
    <w:rsid w:val="007131D4"/>
    <w:rsid w:val="00733C1B"/>
    <w:rsid w:val="00746759"/>
    <w:rsid w:val="00752C90"/>
    <w:rsid w:val="0075456D"/>
    <w:rsid w:val="00761DBA"/>
    <w:rsid w:val="0076589F"/>
    <w:rsid w:val="00765F80"/>
    <w:rsid w:val="0076650A"/>
    <w:rsid w:val="00767136"/>
    <w:rsid w:val="00774004"/>
    <w:rsid w:val="0078135E"/>
    <w:rsid w:val="007827BE"/>
    <w:rsid w:val="00792ACD"/>
    <w:rsid w:val="007A3C18"/>
    <w:rsid w:val="007A42D0"/>
    <w:rsid w:val="007A5A3A"/>
    <w:rsid w:val="007A7700"/>
    <w:rsid w:val="007D4B23"/>
    <w:rsid w:val="007D5657"/>
    <w:rsid w:val="007E7DCC"/>
    <w:rsid w:val="0081506C"/>
    <w:rsid w:val="00817BEE"/>
    <w:rsid w:val="00822408"/>
    <w:rsid w:val="00825955"/>
    <w:rsid w:val="008418CC"/>
    <w:rsid w:val="00843BA2"/>
    <w:rsid w:val="00846A8B"/>
    <w:rsid w:val="0085070D"/>
    <w:rsid w:val="0086699A"/>
    <w:rsid w:val="0088045A"/>
    <w:rsid w:val="0089004A"/>
    <w:rsid w:val="0089036F"/>
    <w:rsid w:val="00890DA2"/>
    <w:rsid w:val="008A01AD"/>
    <w:rsid w:val="008A2658"/>
    <w:rsid w:val="008A6760"/>
    <w:rsid w:val="008B59AB"/>
    <w:rsid w:val="008C5E20"/>
    <w:rsid w:val="00920749"/>
    <w:rsid w:val="00920805"/>
    <w:rsid w:val="009231AB"/>
    <w:rsid w:val="0092734D"/>
    <w:rsid w:val="00934F8C"/>
    <w:rsid w:val="00937259"/>
    <w:rsid w:val="00940DBE"/>
    <w:rsid w:val="00943C67"/>
    <w:rsid w:val="0095752C"/>
    <w:rsid w:val="00964B59"/>
    <w:rsid w:val="00973AAA"/>
    <w:rsid w:val="00983589"/>
    <w:rsid w:val="00985767"/>
    <w:rsid w:val="009877BB"/>
    <w:rsid w:val="009A02F0"/>
    <w:rsid w:val="009A3290"/>
    <w:rsid w:val="009B35A4"/>
    <w:rsid w:val="009B3B7E"/>
    <w:rsid w:val="009B587F"/>
    <w:rsid w:val="009C2FF8"/>
    <w:rsid w:val="009C3BD8"/>
    <w:rsid w:val="009C7792"/>
    <w:rsid w:val="009D3605"/>
    <w:rsid w:val="009D4CC7"/>
    <w:rsid w:val="009E040F"/>
    <w:rsid w:val="009E0924"/>
    <w:rsid w:val="009E3E19"/>
    <w:rsid w:val="009F48D0"/>
    <w:rsid w:val="009F5F6C"/>
    <w:rsid w:val="00A049A4"/>
    <w:rsid w:val="00A23D5E"/>
    <w:rsid w:val="00A24B7E"/>
    <w:rsid w:val="00A3407D"/>
    <w:rsid w:val="00A449E7"/>
    <w:rsid w:val="00A60477"/>
    <w:rsid w:val="00A608BF"/>
    <w:rsid w:val="00A616AC"/>
    <w:rsid w:val="00A67978"/>
    <w:rsid w:val="00A702B6"/>
    <w:rsid w:val="00A7598D"/>
    <w:rsid w:val="00A76F23"/>
    <w:rsid w:val="00A77382"/>
    <w:rsid w:val="00A852F6"/>
    <w:rsid w:val="00A91C48"/>
    <w:rsid w:val="00A94773"/>
    <w:rsid w:val="00A95933"/>
    <w:rsid w:val="00AB0208"/>
    <w:rsid w:val="00AB5323"/>
    <w:rsid w:val="00AD2B2B"/>
    <w:rsid w:val="00AD6D7B"/>
    <w:rsid w:val="00AE3A08"/>
    <w:rsid w:val="00AF7CE5"/>
    <w:rsid w:val="00B01212"/>
    <w:rsid w:val="00B05888"/>
    <w:rsid w:val="00B167C2"/>
    <w:rsid w:val="00B24494"/>
    <w:rsid w:val="00B42FAD"/>
    <w:rsid w:val="00B52924"/>
    <w:rsid w:val="00B52BC0"/>
    <w:rsid w:val="00B5476C"/>
    <w:rsid w:val="00B70AC6"/>
    <w:rsid w:val="00B72782"/>
    <w:rsid w:val="00B728D2"/>
    <w:rsid w:val="00B75F3E"/>
    <w:rsid w:val="00B85B16"/>
    <w:rsid w:val="00B922BF"/>
    <w:rsid w:val="00B967AF"/>
    <w:rsid w:val="00BA1EA6"/>
    <w:rsid w:val="00BA577F"/>
    <w:rsid w:val="00BA6DFA"/>
    <w:rsid w:val="00BB050D"/>
    <w:rsid w:val="00BB6262"/>
    <w:rsid w:val="00BB6B5B"/>
    <w:rsid w:val="00BC1341"/>
    <w:rsid w:val="00BD01F5"/>
    <w:rsid w:val="00BD1549"/>
    <w:rsid w:val="00BD35EC"/>
    <w:rsid w:val="00BD56F4"/>
    <w:rsid w:val="00BD73DF"/>
    <w:rsid w:val="00BE392D"/>
    <w:rsid w:val="00BE6717"/>
    <w:rsid w:val="00BE6C04"/>
    <w:rsid w:val="00BF37E9"/>
    <w:rsid w:val="00BF5E5F"/>
    <w:rsid w:val="00C072DF"/>
    <w:rsid w:val="00C07BEE"/>
    <w:rsid w:val="00C11D11"/>
    <w:rsid w:val="00C16FF2"/>
    <w:rsid w:val="00C17BEB"/>
    <w:rsid w:val="00C2070A"/>
    <w:rsid w:val="00C20AFF"/>
    <w:rsid w:val="00C43896"/>
    <w:rsid w:val="00C67E93"/>
    <w:rsid w:val="00C70162"/>
    <w:rsid w:val="00C75511"/>
    <w:rsid w:val="00C75625"/>
    <w:rsid w:val="00C7761E"/>
    <w:rsid w:val="00C80063"/>
    <w:rsid w:val="00C832F6"/>
    <w:rsid w:val="00C86991"/>
    <w:rsid w:val="00CA0BE2"/>
    <w:rsid w:val="00CA2D22"/>
    <w:rsid w:val="00CA3B04"/>
    <w:rsid w:val="00CB5430"/>
    <w:rsid w:val="00CC3FF5"/>
    <w:rsid w:val="00CC71B1"/>
    <w:rsid w:val="00CD6063"/>
    <w:rsid w:val="00CD6B83"/>
    <w:rsid w:val="00CE2938"/>
    <w:rsid w:val="00CF0C06"/>
    <w:rsid w:val="00CF7BFF"/>
    <w:rsid w:val="00D03D2B"/>
    <w:rsid w:val="00D041E7"/>
    <w:rsid w:val="00D0497C"/>
    <w:rsid w:val="00D05BB2"/>
    <w:rsid w:val="00D13D29"/>
    <w:rsid w:val="00D17855"/>
    <w:rsid w:val="00D20F9F"/>
    <w:rsid w:val="00D30241"/>
    <w:rsid w:val="00D3321F"/>
    <w:rsid w:val="00D34015"/>
    <w:rsid w:val="00D369AA"/>
    <w:rsid w:val="00D46688"/>
    <w:rsid w:val="00D5388B"/>
    <w:rsid w:val="00D547B8"/>
    <w:rsid w:val="00D655B1"/>
    <w:rsid w:val="00D76DDA"/>
    <w:rsid w:val="00D85A38"/>
    <w:rsid w:val="00D87B72"/>
    <w:rsid w:val="00D9043D"/>
    <w:rsid w:val="00D909E2"/>
    <w:rsid w:val="00D93EC2"/>
    <w:rsid w:val="00DA52F7"/>
    <w:rsid w:val="00DB6CC2"/>
    <w:rsid w:val="00DD1023"/>
    <w:rsid w:val="00DE1C75"/>
    <w:rsid w:val="00DE76C6"/>
    <w:rsid w:val="00DF007F"/>
    <w:rsid w:val="00DF7125"/>
    <w:rsid w:val="00E00A1F"/>
    <w:rsid w:val="00E21EF3"/>
    <w:rsid w:val="00E37D9B"/>
    <w:rsid w:val="00E42AD3"/>
    <w:rsid w:val="00E45697"/>
    <w:rsid w:val="00E51AA7"/>
    <w:rsid w:val="00E51D43"/>
    <w:rsid w:val="00E540C3"/>
    <w:rsid w:val="00E60B64"/>
    <w:rsid w:val="00E738D5"/>
    <w:rsid w:val="00E756AE"/>
    <w:rsid w:val="00EC0EDB"/>
    <w:rsid w:val="00EC1C32"/>
    <w:rsid w:val="00EC659C"/>
    <w:rsid w:val="00EC7054"/>
    <w:rsid w:val="00ED090B"/>
    <w:rsid w:val="00ED3184"/>
    <w:rsid w:val="00ED7183"/>
    <w:rsid w:val="00F004E1"/>
    <w:rsid w:val="00F009C8"/>
    <w:rsid w:val="00F036E5"/>
    <w:rsid w:val="00F03C6E"/>
    <w:rsid w:val="00F03F0B"/>
    <w:rsid w:val="00F2040A"/>
    <w:rsid w:val="00F2067D"/>
    <w:rsid w:val="00F44E79"/>
    <w:rsid w:val="00F509B8"/>
    <w:rsid w:val="00F709FB"/>
    <w:rsid w:val="00F73DA9"/>
    <w:rsid w:val="00FA12A0"/>
    <w:rsid w:val="00FB18FC"/>
    <w:rsid w:val="00FB1C04"/>
    <w:rsid w:val="00FC2A4A"/>
    <w:rsid w:val="00FC36C6"/>
    <w:rsid w:val="00FC72FD"/>
    <w:rsid w:val="00FC7788"/>
    <w:rsid w:val="00FD0F5F"/>
    <w:rsid w:val="00FD7592"/>
    <w:rsid w:val="00FE0B43"/>
    <w:rsid w:val="00FF30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6E8"/>
  <w15:docId w15:val="{6513F544-3E67-4C10-9847-704F0E11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12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04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2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A12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A12A0"/>
    <w:pPr>
      <w:ind w:left="720"/>
      <w:contextualSpacing/>
    </w:pPr>
  </w:style>
  <w:style w:type="paragraph" w:styleId="Header">
    <w:name w:val="header"/>
    <w:basedOn w:val="Normal"/>
    <w:link w:val="HeaderChar"/>
    <w:uiPriority w:val="99"/>
    <w:unhideWhenUsed/>
    <w:rsid w:val="00CA3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04"/>
  </w:style>
  <w:style w:type="paragraph" w:styleId="Footer">
    <w:name w:val="footer"/>
    <w:basedOn w:val="Normal"/>
    <w:link w:val="FooterChar"/>
    <w:uiPriority w:val="99"/>
    <w:unhideWhenUsed/>
    <w:rsid w:val="00CA3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B04"/>
  </w:style>
  <w:style w:type="paragraph" w:styleId="NormalWeb">
    <w:name w:val="Normal (Web)"/>
    <w:basedOn w:val="Normal"/>
    <w:uiPriority w:val="99"/>
    <w:semiHidden/>
    <w:unhideWhenUsed/>
    <w:rsid w:val="00387462"/>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70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94"/>
    <w:rPr>
      <w:rFonts w:ascii="Tahoma" w:hAnsi="Tahoma" w:cs="Tahoma"/>
      <w:sz w:val="16"/>
      <w:szCs w:val="16"/>
    </w:rPr>
  </w:style>
  <w:style w:type="paragraph" w:styleId="Title">
    <w:name w:val="Title"/>
    <w:basedOn w:val="Normal"/>
    <w:next w:val="Normal"/>
    <w:link w:val="TitleChar"/>
    <w:uiPriority w:val="10"/>
    <w:qFormat/>
    <w:rsid w:val="00C67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E9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004E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1506C"/>
    <w:rPr>
      <w:color w:val="0563C1" w:themeColor="hyperlink"/>
      <w:u w:val="single"/>
    </w:rPr>
  </w:style>
  <w:style w:type="character" w:styleId="UnresolvedMention">
    <w:name w:val="Unresolved Mention"/>
    <w:basedOn w:val="DefaultParagraphFont"/>
    <w:uiPriority w:val="99"/>
    <w:semiHidden/>
    <w:unhideWhenUsed/>
    <w:rsid w:val="009B35A4"/>
    <w:rPr>
      <w:color w:val="808080"/>
      <w:shd w:val="clear" w:color="auto" w:fill="E6E6E6"/>
    </w:rPr>
  </w:style>
  <w:style w:type="character" w:styleId="FollowedHyperlink">
    <w:name w:val="FollowedHyperlink"/>
    <w:basedOn w:val="DefaultParagraphFont"/>
    <w:uiPriority w:val="99"/>
    <w:semiHidden/>
    <w:unhideWhenUsed/>
    <w:rsid w:val="00012EC9"/>
    <w:rPr>
      <w:color w:val="954F72" w:themeColor="followedHyperlink"/>
      <w:u w:val="single"/>
    </w:rPr>
  </w:style>
  <w:style w:type="table" w:styleId="TableGrid">
    <w:name w:val="Table Grid"/>
    <w:basedOn w:val="TableNormal"/>
    <w:uiPriority w:val="39"/>
    <w:rsid w:val="008C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4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147"/>
    <w:rPr>
      <w:sz w:val="20"/>
      <w:szCs w:val="20"/>
    </w:rPr>
  </w:style>
  <w:style w:type="character" w:styleId="FootnoteReference">
    <w:name w:val="footnote reference"/>
    <w:basedOn w:val="DefaultParagraphFont"/>
    <w:uiPriority w:val="99"/>
    <w:semiHidden/>
    <w:unhideWhenUsed/>
    <w:rsid w:val="00314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2409">
      <w:bodyDiv w:val="1"/>
      <w:marLeft w:val="0"/>
      <w:marRight w:val="0"/>
      <w:marTop w:val="0"/>
      <w:marBottom w:val="0"/>
      <w:divBdr>
        <w:top w:val="none" w:sz="0" w:space="0" w:color="auto"/>
        <w:left w:val="none" w:sz="0" w:space="0" w:color="auto"/>
        <w:bottom w:val="none" w:sz="0" w:space="0" w:color="auto"/>
        <w:right w:val="none" w:sz="0" w:space="0" w:color="auto"/>
      </w:divBdr>
    </w:div>
    <w:div w:id="210121268">
      <w:bodyDiv w:val="1"/>
      <w:marLeft w:val="0"/>
      <w:marRight w:val="0"/>
      <w:marTop w:val="0"/>
      <w:marBottom w:val="0"/>
      <w:divBdr>
        <w:top w:val="none" w:sz="0" w:space="0" w:color="auto"/>
        <w:left w:val="none" w:sz="0" w:space="0" w:color="auto"/>
        <w:bottom w:val="none" w:sz="0" w:space="0" w:color="auto"/>
        <w:right w:val="none" w:sz="0" w:space="0" w:color="auto"/>
      </w:divBdr>
    </w:div>
    <w:div w:id="368455760">
      <w:bodyDiv w:val="1"/>
      <w:marLeft w:val="0"/>
      <w:marRight w:val="0"/>
      <w:marTop w:val="0"/>
      <w:marBottom w:val="0"/>
      <w:divBdr>
        <w:top w:val="none" w:sz="0" w:space="0" w:color="auto"/>
        <w:left w:val="none" w:sz="0" w:space="0" w:color="auto"/>
        <w:bottom w:val="none" w:sz="0" w:space="0" w:color="auto"/>
        <w:right w:val="none" w:sz="0" w:space="0" w:color="auto"/>
      </w:divBdr>
    </w:div>
    <w:div w:id="1029379041">
      <w:bodyDiv w:val="1"/>
      <w:marLeft w:val="0"/>
      <w:marRight w:val="0"/>
      <w:marTop w:val="0"/>
      <w:marBottom w:val="0"/>
      <w:divBdr>
        <w:top w:val="none" w:sz="0" w:space="0" w:color="auto"/>
        <w:left w:val="none" w:sz="0" w:space="0" w:color="auto"/>
        <w:bottom w:val="none" w:sz="0" w:space="0" w:color="auto"/>
        <w:right w:val="none" w:sz="0" w:space="0" w:color="auto"/>
      </w:divBdr>
    </w:div>
    <w:div w:id="1415397528">
      <w:bodyDiv w:val="1"/>
      <w:marLeft w:val="0"/>
      <w:marRight w:val="0"/>
      <w:marTop w:val="0"/>
      <w:marBottom w:val="0"/>
      <w:divBdr>
        <w:top w:val="none" w:sz="0" w:space="0" w:color="auto"/>
        <w:left w:val="none" w:sz="0" w:space="0" w:color="auto"/>
        <w:bottom w:val="none" w:sz="0" w:space="0" w:color="auto"/>
        <w:right w:val="none" w:sz="0" w:space="0" w:color="auto"/>
      </w:divBdr>
    </w:div>
    <w:div w:id="19997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drisa.co.za" TargetMode="External"/><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landa.meyer@transnet.net" TargetMode="Externa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fontTable" Target="fontTable.xml"/><Relationship Id="rId10" Type="http://schemas.openxmlformats.org/officeDocument/2006/relationships/hyperlink" Target="mailto:johannes@haarhoff.org.za"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www.drisa.co.za" TargetMode="Externa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0569-887F-495A-95EB-970F25B9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Transnet</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johannes</cp:lastModifiedBy>
  <cp:revision>2</cp:revision>
  <cp:lastPrinted>2019-08-15T16:15:00Z</cp:lastPrinted>
  <dcterms:created xsi:type="dcterms:W3CDTF">2020-04-30T12:39:00Z</dcterms:created>
  <dcterms:modified xsi:type="dcterms:W3CDTF">2020-04-30T12:39:00Z</dcterms:modified>
</cp:coreProperties>
</file>